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1EBE" w14:textId="50CB2513" w:rsidR="00E36535" w:rsidRDefault="00E36535" w:rsidP="00D006A9">
      <w:pPr>
        <w:spacing w:line="300" w:lineRule="auto"/>
        <w:jc w:val="both"/>
        <w:rPr>
          <w:rFonts w:ascii="Times New Roman" w:hAnsi="Times New Roman" w:cs="Times New Roman"/>
          <w:sz w:val="21"/>
          <w:szCs w:val="21"/>
          <w:lang w:val="pl-PL"/>
        </w:rPr>
      </w:pPr>
    </w:p>
    <w:p w14:paraId="60806FF7" w14:textId="77777777" w:rsidR="00F842A5" w:rsidRDefault="00F842A5" w:rsidP="00D006A9">
      <w:pPr>
        <w:spacing w:line="300" w:lineRule="auto"/>
        <w:jc w:val="both"/>
        <w:rPr>
          <w:rFonts w:ascii="Times New Roman" w:hAnsi="Times New Roman" w:cs="Times New Roman"/>
          <w:sz w:val="21"/>
          <w:szCs w:val="21"/>
          <w:lang w:val="pl-PL"/>
        </w:rPr>
      </w:pPr>
    </w:p>
    <w:p w14:paraId="03A0AB00" w14:textId="77777777" w:rsidR="005854BF" w:rsidRDefault="005854BF" w:rsidP="00D006A9">
      <w:pPr>
        <w:spacing w:line="300" w:lineRule="auto"/>
        <w:jc w:val="both"/>
        <w:rPr>
          <w:rFonts w:ascii="Times New Roman" w:hAnsi="Times New Roman" w:cs="Times New Roman"/>
          <w:sz w:val="21"/>
          <w:szCs w:val="21"/>
          <w:lang w:val="pl-PL"/>
        </w:rPr>
      </w:pPr>
    </w:p>
    <w:p w14:paraId="45D3C9CD" w14:textId="52B38ED0" w:rsidR="005854BF" w:rsidRPr="00F14444" w:rsidRDefault="005854BF" w:rsidP="00D006A9">
      <w:pPr>
        <w:spacing w:line="300" w:lineRule="auto"/>
        <w:jc w:val="center"/>
        <w:rPr>
          <w:rFonts w:ascii="Times New Roman" w:hAnsi="Times New Roman" w:cs="Times New Roman"/>
          <w:b/>
          <w:bCs/>
          <w:sz w:val="21"/>
          <w:szCs w:val="21"/>
          <w:lang w:val="pl-PL"/>
        </w:rPr>
      </w:pPr>
      <w:r w:rsidRPr="00F14444">
        <w:rPr>
          <w:rFonts w:ascii="Times New Roman" w:hAnsi="Times New Roman" w:cs="Times New Roman"/>
          <w:b/>
          <w:bCs/>
          <w:sz w:val="21"/>
          <w:szCs w:val="21"/>
          <w:lang w:val="pl-PL"/>
        </w:rPr>
        <w:t>ZAPYTANIE OFERTOWE</w:t>
      </w:r>
    </w:p>
    <w:p w14:paraId="68F18B52" w14:textId="08EADF43" w:rsidR="005854BF" w:rsidRPr="005854BF" w:rsidRDefault="005854BF" w:rsidP="00D006A9">
      <w:pPr>
        <w:spacing w:line="300" w:lineRule="auto"/>
        <w:jc w:val="center"/>
        <w:rPr>
          <w:rFonts w:ascii="Times New Roman" w:hAnsi="Times New Roman" w:cs="Times New Roman"/>
          <w:sz w:val="21"/>
          <w:szCs w:val="21"/>
          <w:lang w:val="pl-PL"/>
        </w:rPr>
      </w:pPr>
      <w:r w:rsidRPr="00F14444">
        <w:rPr>
          <w:rFonts w:ascii="Times New Roman" w:hAnsi="Times New Roman" w:cs="Times New Roman"/>
          <w:b/>
          <w:bCs/>
          <w:sz w:val="21"/>
          <w:szCs w:val="21"/>
          <w:lang w:val="pl-PL"/>
        </w:rPr>
        <w:t>NR 1/202</w:t>
      </w:r>
      <w:r w:rsidR="004A678B">
        <w:rPr>
          <w:rFonts w:ascii="Times New Roman" w:hAnsi="Times New Roman" w:cs="Times New Roman"/>
          <w:b/>
          <w:bCs/>
          <w:sz w:val="21"/>
          <w:szCs w:val="21"/>
          <w:lang w:val="pl-PL"/>
        </w:rPr>
        <w:t>6</w:t>
      </w:r>
      <w:r w:rsidRPr="00F14444">
        <w:rPr>
          <w:rFonts w:ascii="Times New Roman" w:hAnsi="Times New Roman" w:cs="Times New Roman"/>
          <w:b/>
          <w:bCs/>
          <w:sz w:val="21"/>
          <w:szCs w:val="21"/>
          <w:lang w:val="pl-PL"/>
        </w:rPr>
        <w:t>/</w:t>
      </w:r>
      <w:r w:rsidR="001C73F3">
        <w:rPr>
          <w:rFonts w:ascii="Times New Roman" w:hAnsi="Times New Roman" w:cs="Times New Roman"/>
          <w:b/>
          <w:bCs/>
          <w:sz w:val="21"/>
          <w:szCs w:val="21"/>
          <w:lang w:val="pl-PL"/>
        </w:rPr>
        <w:t>GREEN MILES</w:t>
      </w:r>
    </w:p>
    <w:p w14:paraId="603AD59F" w14:textId="77777777" w:rsidR="005854BF" w:rsidRDefault="005854BF" w:rsidP="00D006A9">
      <w:pPr>
        <w:spacing w:line="300" w:lineRule="auto"/>
        <w:jc w:val="both"/>
        <w:rPr>
          <w:rFonts w:ascii="Times New Roman" w:hAnsi="Times New Roman" w:cs="Times New Roman"/>
          <w:sz w:val="21"/>
          <w:szCs w:val="21"/>
          <w:lang w:val="pl-PL"/>
        </w:rPr>
      </w:pPr>
    </w:p>
    <w:p w14:paraId="593C257A" w14:textId="4EE398AC" w:rsidR="005854BF" w:rsidRDefault="005854BF" w:rsidP="00D006A9">
      <w:pPr>
        <w:spacing w:line="300" w:lineRule="auto"/>
        <w:jc w:val="both"/>
        <w:rPr>
          <w:rFonts w:ascii="Times New Roman" w:hAnsi="Times New Roman" w:cs="Times New Roman"/>
          <w:sz w:val="21"/>
          <w:szCs w:val="21"/>
          <w:lang w:val="pl-PL"/>
        </w:rPr>
      </w:pPr>
      <w:r w:rsidRPr="005854BF">
        <w:rPr>
          <w:rFonts w:ascii="Times New Roman" w:hAnsi="Times New Roman" w:cs="Times New Roman"/>
          <w:sz w:val="21"/>
          <w:szCs w:val="21"/>
          <w:lang w:val="pl-PL"/>
        </w:rPr>
        <w:t>dotyczące zamówieni</w:t>
      </w:r>
      <w:r w:rsidR="004A678B">
        <w:rPr>
          <w:rFonts w:ascii="Times New Roman" w:hAnsi="Times New Roman" w:cs="Times New Roman"/>
          <w:sz w:val="21"/>
          <w:szCs w:val="21"/>
          <w:lang w:val="pl-PL"/>
        </w:rPr>
        <w:t>a</w:t>
      </w:r>
      <w:r w:rsidRPr="005854BF">
        <w:rPr>
          <w:rFonts w:ascii="Times New Roman" w:hAnsi="Times New Roman" w:cs="Times New Roman"/>
          <w:sz w:val="21"/>
          <w:szCs w:val="21"/>
          <w:lang w:val="pl-PL"/>
        </w:rPr>
        <w:t xml:space="preserve"> </w:t>
      </w:r>
      <w:r w:rsidR="004A678B">
        <w:rPr>
          <w:rFonts w:ascii="Times New Roman" w:hAnsi="Times New Roman" w:cs="Times New Roman"/>
          <w:sz w:val="21"/>
          <w:szCs w:val="21"/>
          <w:lang w:val="pl-PL"/>
        </w:rPr>
        <w:t>u</w:t>
      </w:r>
      <w:r w:rsidR="004A678B" w:rsidRPr="004A678B">
        <w:rPr>
          <w:rFonts w:ascii="Times New Roman" w:hAnsi="Times New Roman" w:cs="Times New Roman"/>
          <w:sz w:val="21"/>
          <w:szCs w:val="21"/>
          <w:lang w:val="pl-PL"/>
        </w:rPr>
        <w:t xml:space="preserve">sługi automatyki przemysłowej w projekcie B+R </w:t>
      </w:r>
      <w:proofErr w:type="gramStart"/>
      <w:r w:rsidR="004A678B" w:rsidRPr="004A678B">
        <w:rPr>
          <w:rFonts w:ascii="Times New Roman" w:hAnsi="Times New Roman" w:cs="Times New Roman"/>
          <w:sz w:val="21"/>
          <w:szCs w:val="21"/>
          <w:lang w:val="pl-PL"/>
        </w:rPr>
        <w:t>współfinansowanym</w:t>
      </w:r>
      <w:r w:rsidR="004A678B">
        <w:rPr>
          <w:rFonts w:ascii="Times New Roman" w:hAnsi="Times New Roman" w:cs="Times New Roman"/>
          <w:sz w:val="21"/>
          <w:szCs w:val="21"/>
          <w:lang w:val="pl-PL"/>
        </w:rPr>
        <w:t xml:space="preserve">  </w:t>
      </w:r>
      <w:r w:rsidR="004A678B" w:rsidRPr="004A678B">
        <w:rPr>
          <w:rFonts w:ascii="Times New Roman" w:hAnsi="Times New Roman" w:cs="Times New Roman"/>
          <w:sz w:val="21"/>
          <w:szCs w:val="21"/>
          <w:lang w:val="pl-PL"/>
        </w:rPr>
        <w:t>w</w:t>
      </w:r>
      <w:proofErr w:type="gramEnd"/>
      <w:r w:rsidR="004A678B" w:rsidRPr="004A678B">
        <w:rPr>
          <w:rFonts w:ascii="Times New Roman" w:hAnsi="Times New Roman" w:cs="Times New Roman"/>
          <w:sz w:val="21"/>
          <w:szCs w:val="21"/>
          <w:lang w:val="pl-PL"/>
        </w:rPr>
        <w:t xml:space="preserve"> ramach programu:</w:t>
      </w:r>
      <w:r w:rsidR="004A678B" w:rsidRPr="004A678B">
        <w:rPr>
          <w:rFonts w:ascii="Times New Roman" w:hAnsi="Times New Roman" w:cs="Times New Roman"/>
          <w:sz w:val="21"/>
          <w:szCs w:val="21"/>
          <w:lang w:val="pl-PL"/>
        </w:rPr>
        <w:br/>
      </w:r>
      <w:r w:rsidR="004A678B" w:rsidRPr="004A678B">
        <w:rPr>
          <w:rFonts w:ascii="Times New Roman" w:hAnsi="Times New Roman" w:cs="Times New Roman"/>
          <w:b/>
          <w:bCs/>
          <w:sz w:val="21"/>
          <w:szCs w:val="21"/>
          <w:lang w:val="pl-PL"/>
        </w:rPr>
        <w:t>Fundusze Europejskie dla Warmii i Mazur 2021–2027 (EFRR)</w:t>
      </w:r>
      <w:r w:rsidR="004A678B" w:rsidRPr="004A678B">
        <w:rPr>
          <w:rFonts w:ascii="Times New Roman" w:hAnsi="Times New Roman" w:cs="Times New Roman"/>
          <w:sz w:val="21"/>
          <w:szCs w:val="21"/>
          <w:lang w:val="pl-PL"/>
        </w:rPr>
        <w:br/>
        <w:t xml:space="preserve">Umowa o dofinansowanie nr: </w:t>
      </w:r>
      <w:r w:rsidR="004A678B" w:rsidRPr="004A678B">
        <w:rPr>
          <w:rFonts w:ascii="Times New Roman" w:hAnsi="Times New Roman" w:cs="Times New Roman"/>
          <w:b/>
          <w:bCs/>
          <w:sz w:val="21"/>
          <w:szCs w:val="21"/>
          <w:lang w:val="pl-PL"/>
        </w:rPr>
        <w:t>FEWM.01.02-IP.02-0065/24-00</w:t>
      </w:r>
      <w:r w:rsidR="004A678B">
        <w:rPr>
          <w:rFonts w:ascii="Times New Roman" w:hAnsi="Times New Roman" w:cs="Times New Roman"/>
          <w:b/>
          <w:bCs/>
          <w:sz w:val="21"/>
          <w:szCs w:val="21"/>
          <w:lang w:val="pl-PL"/>
        </w:rPr>
        <w:t xml:space="preserve"> </w:t>
      </w:r>
      <w:r>
        <w:rPr>
          <w:rFonts w:ascii="Times New Roman" w:hAnsi="Times New Roman" w:cs="Times New Roman"/>
          <w:sz w:val="21"/>
          <w:szCs w:val="21"/>
          <w:lang w:val="pl-PL"/>
        </w:rPr>
        <w:t>realizowanego przez Zamawiającego</w:t>
      </w:r>
      <w:r w:rsidR="004A678B">
        <w:rPr>
          <w:rFonts w:ascii="Times New Roman" w:hAnsi="Times New Roman" w:cs="Times New Roman"/>
          <w:sz w:val="21"/>
          <w:szCs w:val="21"/>
          <w:lang w:val="pl-PL"/>
        </w:rPr>
        <w:t>.</w:t>
      </w:r>
    </w:p>
    <w:p w14:paraId="28CA089E" w14:textId="77777777" w:rsidR="005854BF" w:rsidRDefault="005854BF" w:rsidP="00D006A9">
      <w:pPr>
        <w:spacing w:line="300" w:lineRule="auto"/>
        <w:jc w:val="both"/>
        <w:rPr>
          <w:rFonts w:ascii="Times New Roman" w:hAnsi="Times New Roman" w:cs="Times New Roman"/>
          <w:sz w:val="21"/>
          <w:szCs w:val="21"/>
          <w:lang w:val="pl-PL"/>
        </w:rPr>
      </w:pPr>
    </w:p>
    <w:p w14:paraId="25F3B67F" w14:textId="471B83AE" w:rsidR="005854BF" w:rsidRDefault="005854BF" w:rsidP="00D006A9">
      <w:pPr>
        <w:spacing w:line="300" w:lineRule="auto"/>
        <w:jc w:val="both"/>
        <w:rPr>
          <w:rFonts w:ascii="Times New Roman" w:hAnsi="Times New Roman" w:cs="Times New Roman"/>
          <w:sz w:val="21"/>
          <w:szCs w:val="21"/>
          <w:lang w:val="pl-PL"/>
        </w:rPr>
      </w:pPr>
    </w:p>
    <w:p w14:paraId="714B7371" w14:textId="09DAF478" w:rsidR="005854BF" w:rsidRPr="00226530" w:rsidRDefault="005854BF" w:rsidP="00D006A9">
      <w:pPr>
        <w:pStyle w:val="Nagwek1"/>
        <w:spacing w:line="300" w:lineRule="auto"/>
      </w:pPr>
      <w:r w:rsidRPr="00226530">
        <w:t>Zamawiający</w:t>
      </w:r>
      <w:r w:rsidR="00F14444" w:rsidRPr="00226530">
        <w:t xml:space="preserve"> </w:t>
      </w:r>
    </w:p>
    <w:p w14:paraId="34A00A2A" w14:textId="0356E354" w:rsidR="00C456B3" w:rsidRDefault="00C456B3" w:rsidP="00D006A9">
      <w:pPr>
        <w:pStyle w:val="Akapitzlist"/>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Firma: </w:t>
      </w:r>
      <w:r w:rsidR="001C73F3">
        <w:rPr>
          <w:rFonts w:ascii="Times New Roman" w:hAnsi="Times New Roman" w:cs="Times New Roman"/>
          <w:sz w:val="21"/>
          <w:szCs w:val="21"/>
        </w:rPr>
        <w:t>Green Miles Sp. z o.o.</w:t>
      </w:r>
    </w:p>
    <w:p w14:paraId="00573745" w14:textId="51EE9459" w:rsidR="00C456B3" w:rsidRDefault="00F14444" w:rsidP="00D006A9">
      <w:pPr>
        <w:pStyle w:val="Akapitzlist"/>
        <w:spacing w:line="300" w:lineRule="auto"/>
        <w:jc w:val="both"/>
        <w:rPr>
          <w:rFonts w:ascii="Times New Roman" w:hAnsi="Times New Roman" w:cs="Times New Roman"/>
          <w:sz w:val="21"/>
          <w:szCs w:val="21"/>
        </w:rPr>
      </w:pPr>
      <w:r w:rsidRPr="00C456B3">
        <w:rPr>
          <w:rFonts w:ascii="Times New Roman" w:hAnsi="Times New Roman" w:cs="Times New Roman"/>
          <w:sz w:val="21"/>
          <w:szCs w:val="21"/>
        </w:rPr>
        <w:t xml:space="preserve">Adres: </w:t>
      </w:r>
      <w:r w:rsidR="001C73F3">
        <w:rPr>
          <w:rFonts w:ascii="Times New Roman" w:hAnsi="Times New Roman" w:cs="Times New Roman"/>
          <w:sz w:val="21"/>
          <w:szCs w:val="21"/>
        </w:rPr>
        <w:t xml:space="preserve">ul. Władysława </w:t>
      </w:r>
      <w:proofErr w:type="spellStart"/>
      <w:r w:rsidR="001C73F3">
        <w:rPr>
          <w:rFonts w:ascii="Times New Roman" w:hAnsi="Times New Roman" w:cs="Times New Roman"/>
          <w:sz w:val="21"/>
          <w:szCs w:val="21"/>
        </w:rPr>
        <w:t>Trylińskiego</w:t>
      </w:r>
      <w:proofErr w:type="spellEnd"/>
      <w:r w:rsidR="001C73F3">
        <w:rPr>
          <w:rFonts w:ascii="Times New Roman" w:hAnsi="Times New Roman" w:cs="Times New Roman"/>
          <w:sz w:val="21"/>
          <w:szCs w:val="21"/>
        </w:rPr>
        <w:t xml:space="preserve"> 14 10-683 Olsztyn</w:t>
      </w:r>
    </w:p>
    <w:p w14:paraId="02006F9D" w14:textId="5E9DC093" w:rsidR="00C456B3" w:rsidRPr="001C73F3" w:rsidRDefault="00F14444" w:rsidP="00D006A9">
      <w:pPr>
        <w:pStyle w:val="Akapitzlist"/>
        <w:spacing w:line="300" w:lineRule="auto"/>
        <w:jc w:val="both"/>
        <w:rPr>
          <w:rFonts w:ascii="Times New Roman" w:hAnsi="Times New Roman" w:cs="Times New Roman"/>
          <w:sz w:val="21"/>
          <w:szCs w:val="21"/>
          <w:lang w:val="en-US"/>
        </w:rPr>
      </w:pPr>
      <w:r w:rsidRPr="001C73F3">
        <w:rPr>
          <w:rFonts w:ascii="Times New Roman" w:hAnsi="Times New Roman" w:cs="Times New Roman"/>
          <w:sz w:val="21"/>
          <w:szCs w:val="21"/>
          <w:lang w:val="en-US"/>
        </w:rPr>
        <w:t xml:space="preserve">Adres e-mail: </w:t>
      </w:r>
      <w:r w:rsidR="001C73F3">
        <w:rPr>
          <w:rFonts w:ascii="Times New Roman" w:hAnsi="Times New Roman" w:cs="Times New Roman"/>
          <w:sz w:val="21"/>
          <w:szCs w:val="21"/>
          <w:lang w:val="en-US"/>
        </w:rPr>
        <w:t>biuro@greenmiles.pl</w:t>
      </w:r>
    </w:p>
    <w:p w14:paraId="3A04B662" w14:textId="61CB60E8" w:rsidR="006912B4" w:rsidRPr="00955B9F" w:rsidRDefault="006912B4" w:rsidP="00D006A9">
      <w:pPr>
        <w:pStyle w:val="Akapitzlist"/>
        <w:spacing w:line="300" w:lineRule="auto"/>
        <w:jc w:val="both"/>
        <w:rPr>
          <w:rFonts w:ascii="Times New Roman" w:hAnsi="Times New Roman" w:cs="Times New Roman"/>
          <w:sz w:val="21"/>
          <w:szCs w:val="21"/>
        </w:rPr>
      </w:pPr>
      <w:r w:rsidRPr="00955B9F">
        <w:rPr>
          <w:rFonts w:ascii="Times New Roman" w:hAnsi="Times New Roman" w:cs="Times New Roman"/>
          <w:sz w:val="21"/>
          <w:szCs w:val="21"/>
        </w:rPr>
        <w:t>KRS: 0000</w:t>
      </w:r>
      <w:r w:rsidR="001C73F3">
        <w:rPr>
          <w:rFonts w:ascii="Times New Roman" w:hAnsi="Times New Roman" w:cs="Times New Roman"/>
          <w:sz w:val="21"/>
          <w:szCs w:val="21"/>
        </w:rPr>
        <w:t>645188</w:t>
      </w:r>
    </w:p>
    <w:p w14:paraId="7AB2AB2A" w14:textId="58BA5311" w:rsidR="00C456B3" w:rsidRPr="007D75FD" w:rsidRDefault="00F14444" w:rsidP="00D006A9">
      <w:pPr>
        <w:pStyle w:val="Akapitzlist"/>
        <w:spacing w:line="300" w:lineRule="auto"/>
        <w:jc w:val="both"/>
        <w:rPr>
          <w:rFonts w:ascii="Times New Roman" w:hAnsi="Times New Roman" w:cs="Times New Roman"/>
          <w:sz w:val="21"/>
          <w:szCs w:val="21"/>
          <w:lang w:val="en-GB"/>
        </w:rPr>
      </w:pPr>
      <w:r w:rsidRPr="007D75FD">
        <w:rPr>
          <w:rFonts w:ascii="Times New Roman" w:hAnsi="Times New Roman" w:cs="Times New Roman"/>
          <w:sz w:val="21"/>
          <w:szCs w:val="21"/>
          <w:lang w:val="en-GB"/>
        </w:rPr>
        <w:t>NIP</w:t>
      </w:r>
      <w:r w:rsidR="006912B4" w:rsidRPr="007D75FD">
        <w:rPr>
          <w:rFonts w:ascii="Times New Roman" w:hAnsi="Times New Roman" w:cs="Times New Roman"/>
          <w:sz w:val="21"/>
          <w:szCs w:val="21"/>
          <w:lang w:val="en-GB"/>
        </w:rPr>
        <w:t>:</w:t>
      </w:r>
      <w:r w:rsidRPr="007D75FD">
        <w:rPr>
          <w:rFonts w:ascii="Times New Roman" w:hAnsi="Times New Roman" w:cs="Times New Roman"/>
          <w:sz w:val="21"/>
          <w:szCs w:val="21"/>
          <w:lang w:val="en-GB"/>
        </w:rPr>
        <w:t xml:space="preserve"> </w:t>
      </w:r>
      <w:r w:rsidR="001C73F3">
        <w:rPr>
          <w:rFonts w:ascii="Times New Roman" w:hAnsi="Times New Roman" w:cs="Times New Roman"/>
          <w:sz w:val="21"/>
          <w:szCs w:val="21"/>
          <w:lang w:val="en-GB"/>
        </w:rPr>
        <w:t>7393890312</w:t>
      </w:r>
    </w:p>
    <w:p w14:paraId="051A0819" w14:textId="4D8822FF" w:rsidR="00C456B3" w:rsidRDefault="00F14444" w:rsidP="00D006A9">
      <w:pPr>
        <w:pStyle w:val="Akapitzlist"/>
        <w:spacing w:line="300" w:lineRule="auto"/>
        <w:jc w:val="both"/>
        <w:rPr>
          <w:rFonts w:ascii="Times New Roman" w:hAnsi="Times New Roman" w:cs="Times New Roman"/>
          <w:sz w:val="21"/>
          <w:szCs w:val="21"/>
        </w:rPr>
      </w:pPr>
      <w:r w:rsidRPr="00C456B3">
        <w:rPr>
          <w:rFonts w:ascii="Times New Roman" w:hAnsi="Times New Roman" w:cs="Times New Roman"/>
          <w:sz w:val="21"/>
          <w:szCs w:val="21"/>
        </w:rPr>
        <w:t>REGON</w:t>
      </w:r>
      <w:r w:rsidR="006912B4">
        <w:rPr>
          <w:rFonts w:ascii="Times New Roman" w:hAnsi="Times New Roman" w:cs="Times New Roman"/>
          <w:sz w:val="21"/>
          <w:szCs w:val="21"/>
        </w:rPr>
        <w:t>:</w:t>
      </w:r>
      <w:r w:rsidRPr="00C456B3">
        <w:rPr>
          <w:rFonts w:ascii="Times New Roman" w:hAnsi="Times New Roman" w:cs="Times New Roman"/>
          <w:sz w:val="21"/>
          <w:szCs w:val="21"/>
        </w:rPr>
        <w:t xml:space="preserve"> </w:t>
      </w:r>
      <w:r w:rsidR="001C73F3">
        <w:rPr>
          <w:rFonts w:ascii="Times New Roman" w:hAnsi="Times New Roman" w:cs="Times New Roman"/>
          <w:sz w:val="21"/>
          <w:szCs w:val="21"/>
        </w:rPr>
        <w:t>365797843</w:t>
      </w:r>
    </w:p>
    <w:p w14:paraId="59232334" w14:textId="77777777" w:rsidR="00F14444" w:rsidRPr="00F14444" w:rsidRDefault="00F14444" w:rsidP="00D006A9">
      <w:pPr>
        <w:spacing w:line="300" w:lineRule="auto"/>
        <w:jc w:val="both"/>
        <w:rPr>
          <w:rFonts w:ascii="Times New Roman" w:hAnsi="Times New Roman" w:cs="Times New Roman"/>
          <w:sz w:val="21"/>
          <w:szCs w:val="21"/>
        </w:rPr>
      </w:pPr>
    </w:p>
    <w:p w14:paraId="00A20B53" w14:textId="16EF8BF6" w:rsidR="00F14444" w:rsidRPr="0044413F" w:rsidRDefault="00F14444" w:rsidP="00D006A9">
      <w:pPr>
        <w:pStyle w:val="Nagwek1"/>
        <w:spacing w:line="300" w:lineRule="auto"/>
      </w:pPr>
      <w:r w:rsidRPr="0044413F">
        <w:t>Tryb udziel</w:t>
      </w:r>
      <w:r w:rsidR="006912B4" w:rsidRPr="0044413F">
        <w:t>e</w:t>
      </w:r>
      <w:r w:rsidRPr="0044413F">
        <w:t>nia zamówienia</w:t>
      </w:r>
    </w:p>
    <w:p w14:paraId="57420949" w14:textId="143CEFA5" w:rsidR="006912B4" w:rsidRPr="0044413F" w:rsidRDefault="005C5215" w:rsidP="00D006A9">
      <w:pPr>
        <w:pStyle w:val="Akapitzlist"/>
        <w:numPr>
          <w:ilvl w:val="0"/>
          <w:numId w:val="16"/>
        </w:numPr>
        <w:spacing w:line="300" w:lineRule="auto"/>
        <w:jc w:val="both"/>
        <w:rPr>
          <w:rFonts w:ascii="Times New Roman" w:hAnsi="Times New Roman" w:cs="Times New Roman"/>
          <w:sz w:val="21"/>
          <w:szCs w:val="21"/>
        </w:rPr>
      </w:pPr>
      <w:r w:rsidRPr="0044413F">
        <w:rPr>
          <w:rFonts w:ascii="Times New Roman" w:hAnsi="Times New Roman" w:cs="Times New Roman"/>
          <w:sz w:val="21"/>
          <w:szCs w:val="21"/>
        </w:rPr>
        <w:t xml:space="preserve">Postępowanie o udzielenie zamówienia prowadzone jest w trybie </w:t>
      </w:r>
      <w:r w:rsidR="007D75FD" w:rsidRPr="0044413F">
        <w:rPr>
          <w:rFonts w:ascii="Times New Roman" w:hAnsi="Times New Roman" w:cs="Times New Roman"/>
          <w:sz w:val="21"/>
          <w:szCs w:val="21"/>
        </w:rPr>
        <w:t xml:space="preserve">zapytania ofertowego z zachowaniem </w:t>
      </w:r>
      <w:r w:rsidRPr="0044413F">
        <w:rPr>
          <w:rFonts w:ascii="Times New Roman" w:hAnsi="Times New Roman" w:cs="Times New Roman"/>
          <w:sz w:val="21"/>
          <w:szCs w:val="21"/>
        </w:rPr>
        <w:t>zasady konkurencyjności, zgodnie z Wytycznymi dotyczącymi kwalifikowalności wydatków na lata 2021-2027.</w:t>
      </w:r>
    </w:p>
    <w:p w14:paraId="2A2A8EBE" w14:textId="67BCDCDF" w:rsidR="005C5215" w:rsidRPr="0044413F" w:rsidRDefault="005C5215" w:rsidP="00D006A9">
      <w:pPr>
        <w:pStyle w:val="Akapitzlist"/>
        <w:numPr>
          <w:ilvl w:val="0"/>
          <w:numId w:val="16"/>
        </w:numPr>
        <w:spacing w:line="300" w:lineRule="auto"/>
        <w:jc w:val="both"/>
        <w:rPr>
          <w:rFonts w:ascii="Times New Roman" w:hAnsi="Times New Roman" w:cs="Times New Roman"/>
          <w:sz w:val="21"/>
          <w:szCs w:val="21"/>
        </w:rPr>
      </w:pPr>
      <w:r w:rsidRPr="0044413F">
        <w:rPr>
          <w:rFonts w:ascii="Times New Roman" w:hAnsi="Times New Roman" w:cs="Times New Roman"/>
          <w:sz w:val="21"/>
          <w:szCs w:val="21"/>
        </w:rPr>
        <w:t xml:space="preserve">Postępowanie jest realizowane w związku z uzyskaniem dofinasowania w ramach Funduszów Europejskich dla </w:t>
      </w:r>
      <w:r w:rsidR="001C73F3" w:rsidRPr="0044413F">
        <w:rPr>
          <w:rFonts w:ascii="Times New Roman" w:hAnsi="Times New Roman" w:cs="Times New Roman"/>
          <w:sz w:val="21"/>
          <w:szCs w:val="21"/>
        </w:rPr>
        <w:t>Warmii i Mazur</w:t>
      </w:r>
      <w:r w:rsidRPr="0044413F">
        <w:rPr>
          <w:rFonts w:ascii="Times New Roman" w:hAnsi="Times New Roman" w:cs="Times New Roman"/>
          <w:sz w:val="21"/>
          <w:szCs w:val="21"/>
        </w:rPr>
        <w:t xml:space="preserve"> 2021-2027. </w:t>
      </w:r>
    </w:p>
    <w:p w14:paraId="3DB2D010" w14:textId="77777777" w:rsidR="005C5215" w:rsidRPr="0044413F" w:rsidRDefault="005C5215" w:rsidP="00D006A9">
      <w:pPr>
        <w:pStyle w:val="Akapitzlist"/>
        <w:numPr>
          <w:ilvl w:val="0"/>
          <w:numId w:val="16"/>
        </w:numPr>
        <w:spacing w:line="300" w:lineRule="auto"/>
        <w:jc w:val="both"/>
        <w:rPr>
          <w:rFonts w:ascii="Times New Roman" w:hAnsi="Times New Roman" w:cs="Times New Roman"/>
          <w:sz w:val="21"/>
          <w:szCs w:val="21"/>
        </w:rPr>
      </w:pPr>
      <w:r w:rsidRPr="0044413F">
        <w:rPr>
          <w:rFonts w:ascii="Times New Roman" w:hAnsi="Times New Roman" w:cs="Times New Roman"/>
          <w:sz w:val="21"/>
          <w:szCs w:val="21"/>
        </w:rPr>
        <w:t xml:space="preserve">Postępowanie o udzielenie niniejszego zamówienia nie podlega przepisom ustawy Prawo Zamówień Publicznych.  </w:t>
      </w:r>
    </w:p>
    <w:p w14:paraId="4A22CA68" w14:textId="5E655E3B" w:rsidR="005C5215" w:rsidRPr="0044413F" w:rsidRDefault="005C5215" w:rsidP="00D006A9">
      <w:pPr>
        <w:pStyle w:val="Akapitzlist"/>
        <w:numPr>
          <w:ilvl w:val="0"/>
          <w:numId w:val="16"/>
        </w:numPr>
        <w:spacing w:line="300" w:lineRule="auto"/>
        <w:jc w:val="both"/>
        <w:rPr>
          <w:rFonts w:ascii="Times New Roman" w:hAnsi="Times New Roman" w:cs="Times New Roman"/>
          <w:sz w:val="21"/>
          <w:szCs w:val="21"/>
        </w:rPr>
      </w:pPr>
      <w:r w:rsidRPr="0044413F">
        <w:rPr>
          <w:rFonts w:ascii="Times New Roman" w:hAnsi="Times New Roman" w:cs="Times New Roman"/>
          <w:sz w:val="21"/>
          <w:szCs w:val="21"/>
        </w:rPr>
        <w:t xml:space="preserve">Zapytanie ofertowe zostało upublicznione na stronie: https://bazakonkurencyjnosci.funduszeeuropejskie.gov.pl/. </w:t>
      </w:r>
    </w:p>
    <w:p w14:paraId="3F8EDB6C" w14:textId="77777777" w:rsidR="006912B4" w:rsidRPr="005C5215" w:rsidRDefault="006912B4" w:rsidP="00D006A9">
      <w:pPr>
        <w:spacing w:line="300" w:lineRule="auto"/>
        <w:jc w:val="both"/>
        <w:rPr>
          <w:rFonts w:ascii="Times New Roman" w:hAnsi="Times New Roman" w:cs="Times New Roman"/>
          <w:sz w:val="21"/>
          <w:szCs w:val="21"/>
          <w:lang w:val="pl-PL"/>
        </w:rPr>
      </w:pPr>
    </w:p>
    <w:p w14:paraId="31288DD6" w14:textId="459D533B" w:rsidR="00F14444" w:rsidRPr="00504BA9" w:rsidRDefault="00F14444" w:rsidP="00D006A9">
      <w:pPr>
        <w:pStyle w:val="Nagwek1"/>
        <w:spacing w:line="300" w:lineRule="auto"/>
      </w:pPr>
      <w:r w:rsidRPr="00504BA9">
        <w:t>Przedmiot zamówienia</w:t>
      </w:r>
    </w:p>
    <w:p w14:paraId="4F05EAB8" w14:textId="488E25D4" w:rsidR="003540C6" w:rsidRPr="003540C6" w:rsidRDefault="003540C6" w:rsidP="003540C6">
      <w:pPr>
        <w:spacing w:line="300" w:lineRule="auto"/>
        <w:ind w:left="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Przedmiotem zamówienia jest świadczenie usług badawczo-rozwojowych (B+R) w zakresie automatyki przemysłowej w projekcie:</w:t>
      </w:r>
      <w:r>
        <w:rPr>
          <w:rFonts w:ascii="Times New Roman" w:hAnsi="Times New Roman" w:cs="Times New Roman"/>
          <w:sz w:val="21"/>
          <w:szCs w:val="21"/>
          <w:lang w:val="pl-PL"/>
        </w:rPr>
        <w:t xml:space="preserve"> </w:t>
      </w:r>
      <w:r w:rsidRPr="003540C6">
        <w:rPr>
          <w:rFonts w:ascii="Times New Roman" w:hAnsi="Times New Roman" w:cs="Times New Roman"/>
          <w:sz w:val="21"/>
          <w:szCs w:val="21"/>
          <w:lang w:val="pl-PL"/>
        </w:rPr>
        <w:t>„Zrobotyzowane stanowisko do lutowania i paletyzacji wyposażone w sterowanie w technologii AI.”</w:t>
      </w:r>
    </w:p>
    <w:p w14:paraId="78000459" w14:textId="77777777" w:rsidR="003540C6" w:rsidRPr="003540C6" w:rsidRDefault="003540C6" w:rsidP="003540C6">
      <w:pPr>
        <w:spacing w:line="300" w:lineRule="auto"/>
        <w:ind w:left="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W ramach realizacji zamówienia Wykonawca będzie odpowiedzialny za opracowanie, wdrożenie oraz optymalizację rozwiązań z zakresu automatyki przemysłowej, w tym w szczególności przygotowanie dokumentacji technicznej, konfigurację systemów oraz udział w procesie testowania i uruchomienia opracowanych rozwiązań.</w:t>
      </w:r>
    </w:p>
    <w:p w14:paraId="10EF983B" w14:textId="77777777" w:rsidR="003540C6" w:rsidRPr="003540C6" w:rsidRDefault="003540C6" w:rsidP="003540C6">
      <w:pPr>
        <w:spacing w:line="300" w:lineRule="auto"/>
        <w:ind w:firstLine="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Preferowana forma współpracy: B2B lub inna prawnie dopuszczalna forma.</w:t>
      </w:r>
    </w:p>
    <w:p w14:paraId="3BEF1527" w14:textId="77777777" w:rsidR="003540C6" w:rsidRPr="003540C6" w:rsidRDefault="003540C6" w:rsidP="003540C6">
      <w:pPr>
        <w:spacing w:line="300" w:lineRule="auto"/>
        <w:ind w:firstLine="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Planowany termin podpisania umowy: kwiecień/maj 2026</w:t>
      </w:r>
    </w:p>
    <w:p w14:paraId="5E0B53D4" w14:textId="77777777" w:rsidR="003540C6" w:rsidRPr="003540C6" w:rsidRDefault="003540C6" w:rsidP="003540C6">
      <w:pPr>
        <w:spacing w:line="300" w:lineRule="auto"/>
        <w:ind w:firstLine="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Okres realizacji: 12 miesięcy</w:t>
      </w:r>
    </w:p>
    <w:p w14:paraId="0A649316" w14:textId="739BE3F9" w:rsidR="004A678B" w:rsidRDefault="003540C6" w:rsidP="003540C6">
      <w:pPr>
        <w:spacing w:line="300" w:lineRule="auto"/>
        <w:ind w:firstLine="360"/>
        <w:jc w:val="both"/>
        <w:rPr>
          <w:rFonts w:ascii="Times New Roman" w:hAnsi="Times New Roman" w:cs="Times New Roman"/>
          <w:sz w:val="21"/>
          <w:szCs w:val="21"/>
          <w:lang w:val="pl-PL"/>
        </w:rPr>
      </w:pPr>
      <w:r w:rsidRPr="003540C6">
        <w:rPr>
          <w:rFonts w:ascii="Times New Roman" w:hAnsi="Times New Roman" w:cs="Times New Roman"/>
          <w:sz w:val="21"/>
          <w:szCs w:val="21"/>
          <w:lang w:val="pl-PL"/>
        </w:rPr>
        <w:t>Szacunkowa ilość roboczogodzin w miesiącu: 160–180</w:t>
      </w:r>
    </w:p>
    <w:p w14:paraId="1C2808BA" w14:textId="77777777" w:rsidR="003540C6" w:rsidRDefault="003540C6" w:rsidP="003540C6">
      <w:pPr>
        <w:spacing w:line="300" w:lineRule="auto"/>
        <w:ind w:firstLine="360"/>
        <w:jc w:val="both"/>
        <w:rPr>
          <w:rFonts w:ascii="Times New Roman" w:hAnsi="Times New Roman" w:cs="Times New Roman"/>
          <w:sz w:val="21"/>
          <w:szCs w:val="21"/>
          <w:lang w:val="pl-PL"/>
        </w:rPr>
      </w:pPr>
    </w:p>
    <w:p w14:paraId="0E172278" w14:textId="6DAB8D47" w:rsidR="004A678B" w:rsidRPr="004A678B" w:rsidRDefault="004A678B" w:rsidP="004A678B">
      <w:pPr>
        <w:spacing w:line="300" w:lineRule="auto"/>
        <w:ind w:firstLine="360"/>
        <w:jc w:val="both"/>
        <w:rPr>
          <w:rFonts w:ascii="Times New Roman" w:hAnsi="Times New Roman" w:cs="Times New Roman"/>
          <w:sz w:val="21"/>
          <w:szCs w:val="21"/>
          <w:lang w:val="pl-PL"/>
        </w:rPr>
      </w:pPr>
      <w:r w:rsidRPr="004A678B">
        <w:rPr>
          <w:rFonts w:ascii="Times New Roman" w:hAnsi="Times New Roman" w:cs="Times New Roman"/>
          <w:b/>
          <w:bCs/>
          <w:sz w:val="21"/>
          <w:szCs w:val="21"/>
          <w:lang w:val="pl-PL"/>
        </w:rPr>
        <w:t>ZAKRES OBOWIĄZKÓW</w:t>
      </w:r>
    </w:p>
    <w:p w14:paraId="28920C4B" w14:textId="77777777" w:rsidR="004A678B" w:rsidRPr="004A678B" w:rsidRDefault="004A678B" w:rsidP="004A678B">
      <w:pPr>
        <w:spacing w:line="300" w:lineRule="auto"/>
        <w:ind w:firstLine="360"/>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Wykonawca będzie odpowiedzialny za:</w:t>
      </w:r>
    </w:p>
    <w:p w14:paraId="05EE63A7"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sterowanie i sieciowanie urządzeń, </w:t>
      </w:r>
    </w:p>
    <w:p w14:paraId="2571BF4F" w14:textId="7479D96B"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Pr>
          <w:rFonts w:ascii="Times New Roman" w:hAnsi="Times New Roman" w:cs="Times New Roman"/>
          <w:sz w:val="21"/>
          <w:szCs w:val="21"/>
          <w:lang w:val="pl-PL"/>
        </w:rPr>
        <w:t>konfigurowanie</w:t>
      </w:r>
      <w:r w:rsidRPr="004A678B">
        <w:rPr>
          <w:rFonts w:ascii="Times New Roman" w:hAnsi="Times New Roman" w:cs="Times New Roman"/>
          <w:sz w:val="21"/>
          <w:szCs w:val="21"/>
          <w:lang w:val="pl-PL"/>
        </w:rPr>
        <w:t xml:space="preserve"> sterowników PLC, </w:t>
      </w:r>
    </w:p>
    <w:p w14:paraId="17C4F1AC"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lastRenderedPageBreak/>
        <w:t xml:space="preserve">budowę bazy danych oraz systemu zarządzania, </w:t>
      </w:r>
    </w:p>
    <w:p w14:paraId="79782142"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integrację systemów PLC z systemami MES, </w:t>
      </w:r>
    </w:p>
    <w:p w14:paraId="10A0CFA6"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dobór algorytmów systemów wizyjnych oraz AI, </w:t>
      </w:r>
    </w:p>
    <w:p w14:paraId="044AD1B9" w14:textId="5E786810"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realizację systemów SCADA </w:t>
      </w:r>
      <w:r>
        <w:rPr>
          <w:rFonts w:ascii="Times New Roman" w:hAnsi="Times New Roman" w:cs="Times New Roman"/>
          <w:sz w:val="21"/>
          <w:szCs w:val="21"/>
          <w:lang w:val="pl-PL"/>
        </w:rPr>
        <w:t xml:space="preserve">oraz praca w środowisku </w:t>
      </w:r>
      <w:proofErr w:type="spellStart"/>
      <w:r w:rsidRPr="004A678B">
        <w:rPr>
          <w:rFonts w:ascii="Times New Roman" w:hAnsi="Times New Roman" w:cs="Times New Roman"/>
          <w:sz w:val="21"/>
          <w:szCs w:val="21"/>
          <w:lang w:val="pl-PL"/>
        </w:rPr>
        <w:t>LabVIEW</w:t>
      </w:r>
      <w:proofErr w:type="spellEnd"/>
      <w:r w:rsidRPr="004A678B">
        <w:rPr>
          <w:rFonts w:ascii="Times New Roman" w:hAnsi="Times New Roman" w:cs="Times New Roman"/>
          <w:sz w:val="21"/>
          <w:szCs w:val="21"/>
          <w:lang w:val="pl-PL"/>
        </w:rPr>
        <w:t xml:space="preserve">, </w:t>
      </w:r>
    </w:p>
    <w:p w14:paraId="455C6572"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projektowanie systemów automatyki, </w:t>
      </w:r>
    </w:p>
    <w:p w14:paraId="04ACABF2"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konfigurację SCADA/HMI, </w:t>
      </w:r>
    </w:p>
    <w:p w14:paraId="6F4D1B1C" w14:textId="77777777" w:rsidR="004A678B" w:rsidRP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diagnostykę i optymalizację, </w:t>
      </w:r>
    </w:p>
    <w:p w14:paraId="7C15E3D9" w14:textId="77777777" w:rsidR="004A678B" w:rsidRDefault="004A678B" w:rsidP="004A678B">
      <w:pPr>
        <w:numPr>
          <w:ilvl w:val="0"/>
          <w:numId w:val="49"/>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sporządzanie dokumentacji technicznej.</w:t>
      </w:r>
    </w:p>
    <w:p w14:paraId="5F60A08D" w14:textId="77777777" w:rsidR="004A678B" w:rsidRDefault="004A678B" w:rsidP="004A678B">
      <w:pPr>
        <w:spacing w:line="300" w:lineRule="auto"/>
        <w:ind w:left="360"/>
        <w:jc w:val="both"/>
        <w:rPr>
          <w:rFonts w:ascii="Times New Roman" w:hAnsi="Times New Roman" w:cs="Times New Roman"/>
          <w:sz w:val="21"/>
          <w:szCs w:val="21"/>
          <w:lang w:val="pl-PL"/>
        </w:rPr>
      </w:pPr>
    </w:p>
    <w:p w14:paraId="7A83B2D2" w14:textId="77777777" w:rsidR="004A678B" w:rsidRPr="004A678B" w:rsidRDefault="004A678B" w:rsidP="004A678B">
      <w:pPr>
        <w:spacing w:line="300" w:lineRule="auto"/>
        <w:ind w:firstLine="360"/>
        <w:jc w:val="both"/>
        <w:rPr>
          <w:rFonts w:ascii="Times New Roman" w:hAnsi="Times New Roman" w:cs="Times New Roman"/>
          <w:b/>
          <w:bCs/>
          <w:sz w:val="21"/>
          <w:szCs w:val="21"/>
          <w:lang w:val="pl-PL"/>
        </w:rPr>
      </w:pPr>
      <w:r w:rsidRPr="004A678B">
        <w:rPr>
          <w:rFonts w:ascii="Times New Roman" w:hAnsi="Times New Roman" w:cs="Times New Roman"/>
          <w:b/>
          <w:bCs/>
          <w:sz w:val="21"/>
          <w:szCs w:val="21"/>
          <w:lang w:val="pl-PL"/>
        </w:rPr>
        <w:t>ORGANIZACJA PRACY</w:t>
      </w:r>
    </w:p>
    <w:p w14:paraId="29701ADA" w14:textId="77777777" w:rsidR="004A678B" w:rsidRPr="004A678B" w:rsidRDefault="004A678B" w:rsidP="004A678B">
      <w:pPr>
        <w:numPr>
          <w:ilvl w:val="0"/>
          <w:numId w:val="50"/>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model zadaniowy (brak sztywnego czasu pracy), </w:t>
      </w:r>
    </w:p>
    <w:p w14:paraId="4CC2DAB6" w14:textId="77777777" w:rsidR="004A678B" w:rsidRPr="004A678B" w:rsidRDefault="004A678B" w:rsidP="004A678B">
      <w:pPr>
        <w:numPr>
          <w:ilvl w:val="0"/>
          <w:numId w:val="50"/>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praca kreatywna B+R, </w:t>
      </w:r>
    </w:p>
    <w:p w14:paraId="6A4D56D3" w14:textId="5B8EE885" w:rsidR="004A678B" w:rsidRDefault="004A678B" w:rsidP="004A678B">
      <w:pPr>
        <w:numPr>
          <w:ilvl w:val="0"/>
          <w:numId w:val="50"/>
        </w:numPr>
        <w:spacing w:line="300" w:lineRule="auto"/>
        <w:jc w:val="both"/>
        <w:rPr>
          <w:rFonts w:ascii="Times New Roman" w:hAnsi="Times New Roman" w:cs="Times New Roman"/>
          <w:sz w:val="21"/>
          <w:szCs w:val="21"/>
          <w:lang w:val="pl-PL"/>
        </w:rPr>
      </w:pPr>
      <w:r w:rsidRPr="004A678B">
        <w:rPr>
          <w:rFonts w:ascii="Times New Roman" w:hAnsi="Times New Roman" w:cs="Times New Roman"/>
          <w:sz w:val="21"/>
          <w:szCs w:val="21"/>
          <w:lang w:val="pl-PL"/>
        </w:rPr>
        <w:t xml:space="preserve">praca </w:t>
      </w:r>
      <w:r w:rsidRPr="004A678B">
        <w:rPr>
          <w:rFonts w:ascii="Times New Roman" w:hAnsi="Times New Roman" w:cs="Times New Roman"/>
          <w:b/>
          <w:bCs/>
          <w:sz w:val="21"/>
          <w:szCs w:val="21"/>
          <w:lang w:val="pl-PL"/>
        </w:rPr>
        <w:t>stacjonarna w Olsztynie/Dorotowie</w:t>
      </w:r>
      <w:r>
        <w:rPr>
          <w:rFonts w:ascii="Times New Roman" w:hAnsi="Times New Roman" w:cs="Times New Roman"/>
          <w:sz w:val="21"/>
          <w:szCs w:val="21"/>
          <w:lang w:val="pl-PL"/>
        </w:rPr>
        <w:t xml:space="preserve">, w razie takiej konieczności istnieje możliwość oddelegowania </w:t>
      </w:r>
      <w:r w:rsidR="00016EB1">
        <w:rPr>
          <w:rFonts w:ascii="Times New Roman" w:hAnsi="Times New Roman" w:cs="Times New Roman"/>
          <w:sz w:val="21"/>
          <w:szCs w:val="21"/>
          <w:lang w:val="pl-PL"/>
        </w:rPr>
        <w:t>do pracy w granicach kraju.</w:t>
      </w:r>
    </w:p>
    <w:p w14:paraId="1B2E2069" w14:textId="77777777" w:rsidR="004A678B" w:rsidRPr="004A678B" w:rsidRDefault="004A678B" w:rsidP="004A678B">
      <w:pPr>
        <w:spacing w:line="300" w:lineRule="auto"/>
        <w:ind w:left="360"/>
        <w:jc w:val="both"/>
        <w:rPr>
          <w:rFonts w:ascii="Times New Roman" w:hAnsi="Times New Roman" w:cs="Times New Roman"/>
          <w:sz w:val="21"/>
          <w:szCs w:val="21"/>
          <w:lang w:val="pl-PL"/>
        </w:rPr>
      </w:pPr>
    </w:p>
    <w:p w14:paraId="04B73892" w14:textId="6D5EE979" w:rsidR="00595D2B" w:rsidRPr="008F4891" w:rsidRDefault="00F14444" w:rsidP="00D006A9">
      <w:pPr>
        <w:pStyle w:val="Nagwek1"/>
        <w:spacing w:line="300" w:lineRule="auto"/>
      </w:pPr>
      <w:r w:rsidRPr="008F4891">
        <w:t>Kod określony przez Wspólny Słownik Zamówień (CPV)</w:t>
      </w:r>
    </w:p>
    <w:p w14:paraId="2BA0D449" w14:textId="77777777" w:rsidR="00404A72" w:rsidRDefault="00404A72" w:rsidP="00D006A9">
      <w:pPr>
        <w:pStyle w:val="Akapitzlist"/>
        <w:spacing w:line="300" w:lineRule="auto"/>
        <w:jc w:val="both"/>
        <w:rPr>
          <w:rFonts w:ascii="Times New Roman" w:hAnsi="Times New Roman" w:cs="Times New Roman"/>
          <w:sz w:val="21"/>
          <w:szCs w:val="21"/>
        </w:rPr>
      </w:pPr>
      <w:r w:rsidRPr="00404A72">
        <w:rPr>
          <w:rFonts w:ascii="Times New Roman" w:hAnsi="Times New Roman" w:cs="Times New Roman"/>
          <w:sz w:val="21"/>
          <w:szCs w:val="21"/>
        </w:rPr>
        <w:t xml:space="preserve">Kod CPV </w:t>
      </w:r>
    </w:p>
    <w:p w14:paraId="5E67E6C4" w14:textId="77777777" w:rsidR="00AA42AD" w:rsidRPr="00AA42AD" w:rsidRDefault="00AA42AD" w:rsidP="00AA42AD">
      <w:pPr>
        <w:pStyle w:val="Akapitzlist"/>
        <w:spacing w:line="300" w:lineRule="auto"/>
        <w:jc w:val="both"/>
        <w:rPr>
          <w:rFonts w:ascii="Times New Roman" w:hAnsi="Times New Roman" w:cs="Times New Roman"/>
          <w:sz w:val="21"/>
          <w:szCs w:val="21"/>
        </w:rPr>
      </w:pPr>
      <w:r w:rsidRPr="00AA42AD">
        <w:rPr>
          <w:rFonts w:ascii="Times New Roman" w:hAnsi="Times New Roman" w:cs="Times New Roman"/>
          <w:b/>
          <w:bCs/>
          <w:sz w:val="21"/>
          <w:szCs w:val="21"/>
        </w:rPr>
        <w:t>Kod główny:</w:t>
      </w:r>
    </w:p>
    <w:p w14:paraId="530CD521" w14:textId="77777777" w:rsidR="00AA42AD" w:rsidRPr="00AA42AD" w:rsidRDefault="00AA42AD" w:rsidP="00AA42AD">
      <w:pPr>
        <w:pStyle w:val="Akapitzlist"/>
        <w:numPr>
          <w:ilvl w:val="0"/>
          <w:numId w:val="52"/>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73000000-2 </w:t>
      </w:r>
    </w:p>
    <w:p w14:paraId="2E592A5B" w14:textId="77777777" w:rsidR="00AA42AD" w:rsidRPr="00AA42AD" w:rsidRDefault="00AA42AD" w:rsidP="00AA42AD">
      <w:pPr>
        <w:pStyle w:val="Akapitzlist"/>
        <w:spacing w:line="300" w:lineRule="auto"/>
        <w:jc w:val="both"/>
        <w:rPr>
          <w:rFonts w:ascii="Times New Roman" w:hAnsi="Times New Roman" w:cs="Times New Roman"/>
          <w:sz w:val="21"/>
          <w:szCs w:val="21"/>
        </w:rPr>
      </w:pPr>
      <w:r w:rsidRPr="00AA42AD">
        <w:rPr>
          <w:rFonts w:ascii="Times New Roman" w:hAnsi="Times New Roman" w:cs="Times New Roman"/>
          <w:b/>
          <w:bCs/>
          <w:sz w:val="21"/>
          <w:szCs w:val="21"/>
        </w:rPr>
        <w:t>Dodatkowe:</w:t>
      </w:r>
    </w:p>
    <w:p w14:paraId="2DBAB6F5"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73100000-3 </w:t>
      </w:r>
    </w:p>
    <w:p w14:paraId="6F099CEF"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72230000-6 </w:t>
      </w:r>
    </w:p>
    <w:p w14:paraId="5ED6650C"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72263000-6 </w:t>
      </w:r>
    </w:p>
    <w:p w14:paraId="61EF70AC"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72227000-2 </w:t>
      </w:r>
    </w:p>
    <w:p w14:paraId="39C2653B"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 xml:space="preserve">72320000-4 </w:t>
      </w:r>
    </w:p>
    <w:p w14:paraId="71B24DBD" w14:textId="77777777" w:rsidR="00AA42AD" w:rsidRPr="00AA42AD" w:rsidRDefault="00AA42AD" w:rsidP="00AA42AD">
      <w:pPr>
        <w:pStyle w:val="Akapitzlist"/>
        <w:numPr>
          <w:ilvl w:val="0"/>
          <w:numId w:val="53"/>
        </w:numPr>
        <w:spacing w:line="300" w:lineRule="auto"/>
        <w:jc w:val="both"/>
        <w:rPr>
          <w:rFonts w:ascii="Times New Roman" w:hAnsi="Times New Roman" w:cs="Times New Roman"/>
          <w:sz w:val="21"/>
          <w:szCs w:val="21"/>
        </w:rPr>
      </w:pPr>
      <w:r w:rsidRPr="00AA42AD">
        <w:rPr>
          <w:rFonts w:ascii="Times New Roman" w:hAnsi="Times New Roman" w:cs="Times New Roman"/>
          <w:sz w:val="21"/>
          <w:szCs w:val="21"/>
        </w:rPr>
        <w:t>48921000-0</w:t>
      </w:r>
    </w:p>
    <w:p w14:paraId="058106D1" w14:textId="77777777" w:rsidR="00AA42AD" w:rsidRPr="00AA42AD" w:rsidRDefault="00AA42AD" w:rsidP="00D006A9">
      <w:pPr>
        <w:pStyle w:val="Akapitzlist"/>
        <w:spacing w:line="300" w:lineRule="auto"/>
        <w:jc w:val="both"/>
        <w:rPr>
          <w:rFonts w:ascii="Times New Roman" w:hAnsi="Times New Roman" w:cs="Times New Roman"/>
          <w:sz w:val="21"/>
          <w:szCs w:val="21"/>
        </w:rPr>
      </w:pPr>
    </w:p>
    <w:p w14:paraId="0EA239F3" w14:textId="4A325A6F" w:rsidR="00371624" w:rsidRPr="008F4891" w:rsidRDefault="00371624" w:rsidP="00D006A9">
      <w:pPr>
        <w:pStyle w:val="Nagwek1"/>
        <w:spacing w:line="300" w:lineRule="auto"/>
      </w:pPr>
      <w:r w:rsidRPr="008F4891">
        <w:t>Zamówienia dodatkowe</w:t>
      </w:r>
    </w:p>
    <w:p w14:paraId="4D97BB13" w14:textId="10BD53B8" w:rsidR="00D86EA2" w:rsidRPr="00D86EA2" w:rsidRDefault="00D86EA2" w:rsidP="00D006A9">
      <w:pPr>
        <w:pStyle w:val="Akapitzlist"/>
        <w:numPr>
          <w:ilvl w:val="0"/>
          <w:numId w:val="21"/>
        </w:numPr>
        <w:spacing w:line="300" w:lineRule="auto"/>
        <w:jc w:val="both"/>
        <w:rPr>
          <w:rFonts w:ascii="Times New Roman" w:hAnsi="Times New Roman" w:cs="Times New Roman"/>
          <w:sz w:val="21"/>
          <w:szCs w:val="21"/>
        </w:rPr>
      </w:pPr>
      <w:r w:rsidRPr="00D86EA2">
        <w:rPr>
          <w:rFonts w:ascii="Times New Roman" w:hAnsi="Times New Roman" w:cs="Times New Roman"/>
          <w:sz w:val="21"/>
          <w:szCs w:val="21"/>
        </w:rPr>
        <w:t xml:space="preserve">Istnieje możliwość udzielenia dotychczasowemu </w:t>
      </w:r>
      <w:r w:rsidR="004E4137">
        <w:rPr>
          <w:rFonts w:ascii="Times New Roman" w:hAnsi="Times New Roman" w:cs="Times New Roman"/>
          <w:sz w:val="21"/>
          <w:szCs w:val="21"/>
        </w:rPr>
        <w:t>Wykonawcy</w:t>
      </w:r>
      <w:r w:rsidRPr="00D86EA2">
        <w:rPr>
          <w:rFonts w:ascii="Times New Roman" w:hAnsi="Times New Roman" w:cs="Times New Roman"/>
          <w:sz w:val="21"/>
          <w:szCs w:val="21"/>
        </w:rPr>
        <w:t xml:space="preserve"> zamówień dodatkowych dostaw lub usług, nieobjętych niniejszym Zapytaniem, których wykonanie stało się konieczne na skutek sytuacji niemożliwej do przewidzenia, jeśli staną się one niezbędne do prawidłowego wykonania</w:t>
      </w:r>
      <w:r>
        <w:rPr>
          <w:rFonts w:ascii="Times New Roman" w:hAnsi="Times New Roman" w:cs="Times New Roman"/>
          <w:sz w:val="21"/>
          <w:szCs w:val="21"/>
        </w:rPr>
        <w:t xml:space="preserve"> zamówienia</w:t>
      </w:r>
      <w:r w:rsidRPr="00D86EA2">
        <w:rPr>
          <w:rFonts w:ascii="Times New Roman" w:hAnsi="Times New Roman" w:cs="Times New Roman"/>
          <w:sz w:val="21"/>
          <w:szCs w:val="21"/>
        </w:rPr>
        <w:t xml:space="preserve"> i </w:t>
      </w:r>
      <w:r>
        <w:rPr>
          <w:rFonts w:ascii="Times New Roman" w:hAnsi="Times New Roman" w:cs="Times New Roman"/>
          <w:sz w:val="21"/>
          <w:szCs w:val="21"/>
        </w:rPr>
        <w:t>zostaną</w:t>
      </w:r>
      <w:r w:rsidRPr="00D86EA2">
        <w:rPr>
          <w:rFonts w:ascii="Times New Roman" w:hAnsi="Times New Roman" w:cs="Times New Roman"/>
          <w:sz w:val="21"/>
          <w:szCs w:val="21"/>
        </w:rPr>
        <w:t xml:space="preserve"> </w:t>
      </w:r>
      <w:r>
        <w:rPr>
          <w:rFonts w:ascii="Times New Roman" w:hAnsi="Times New Roman" w:cs="Times New Roman"/>
          <w:sz w:val="21"/>
          <w:szCs w:val="21"/>
        </w:rPr>
        <w:t xml:space="preserve">spełnione </w:t>
      </w:r>
      <w:r w:rsidRPr="008F4891">
        <w:rPr>
          <w:rFonts w:ascii="Times New Roman" w:hAnsi="Times New Roman" w:cs="Times New Roman"/>
          <w:sz w:val="21"/>
          <w:szCs w:val="21"/>
        </w:rPr>
        <w:t>łącznie</w:t>
      </w:r>
      <w:r>
        <w:rPr>
          <w:rFonts w:ascii="Times New Roman" w:hAnsi="Times New Roman" w:cs="Times New Roman"/>
          <w:sz w:val="21"/>
          <w:szCs w:val="21"/>
        </w:rPr>
        <w:t xml:space="preserve"> następujące </w:t>
      </w:r>
      <w:r w:rsidRPr="00D86EA2">
        <w:rPr>
          <w:rFonts w:ascii="Times New Roman" w:hAnsi="Times New Roman" w:cs="Times New Roman"/>
          <w:sz w:val="21"/>
          <w:szCs w:val="21"/>
        </w:rPr>
        <w:t>warunki:</w:t>
      </w:r>
    </w:p>
    <w:p w14:paraId="3666A4AE" w14:textId="76078ECB" w:rsidR="00D86EA2" w:rsidRPr="00997F27" w:rsidRDefault="00D86EA2" w:rsidP="00D006A9">
      <w:pPr>
        <w:pStyle w:val="Akapitzlist"/>
        <w:numPr>
          <w:ilvl w:val="1"/>
          <w:numId w:val="21"/>
        </w:numPr>
        <w:spacing w:line="300" w:lineRule="auto"/>
        <w:jc w:val="both"/>
        <w:rPr>
          <w:rFonts w:ascii="Times New Roman" w:hAnsi="Times New Roman" w:cs="Times New Roman"/>
          <w:sz w:val="21"/>
          <w:szCs w:val="21"/>
        </w:rPr>
      </w:pPr>
      <w:r w:rsidRPr="00997F27">
        <w:rPr>
          <w:rFonts w:ascii="Times New Roman" w:hAnsi="Times New Roman" w:cs="Times New Roman"/>
          <w:sz w:val="21"/>
          <w:szCs w:val="21"/>
        </w:rPr>
        <w:t xml:space="preserve">zmiana wykonawcy nie </w:t>
      </w:r>
      <w:r w:rsidR="00997F27" w:rsidRPr="00997F27">
        <w:rPr>
          <w:rFonts w:ascii="Times New Roman" w:hAnsi="Times New Roman" w:cs="Times New Roman"/>
          <w:sz w:val="21"/>
          <w:szCs w:val="21"/>
        </w:rPr>
        <w:t>może</w:t>
      </w:r>
      <w:r w:rsidRPr="00997F27">
        <w:rPr>
          <w:rFonts w:ascii="Times New Roman" w:hAnsi="Times New Roman" w:cs="Times New Roman"/>
          <w:sz w:val="21"/>
          <w:szCs w:val="21"/>
        </w:rPr>
        <w:t xml:space="preserve"> zosta</w:t>
      </w:r>
      <w:r w:rsidR="00997F27" w:rsidRPr="00997F27">
        <w:rPr>
          <w:rFonts w:ascii="Times New Roman" w:hAnsi="Times New Roman" w:cs="Times New Roman"/>
          <w:sz w:val="21"/>
          <w:szCs w:val="21"/>
        </w:rPr>
        <w:t>ć</w:t>
      </w:r>
      <w:r w:rsidRPr="00997F27">
        <w:rPr>
          <w:rFonts w:ascii="Times New Roman" w:hAnsi="Times New Roman" w:cs="Times New Roman"/>
          <w:sz w:val="21"/>
          <w:szCs w:val="21"/>
        </w:rPr>
        <w:t xml:space="preserve"> dokonana z </w:t>
      </w:r>
      <w:r w:rsidR="00997F27" w:rsidRPr="00997F27">
        <w:rPr>
          <w:rFonts w:ascii="Times New Roman" w:hAnsi="Times New Roman" w:cs="Times New Roman"/>
          <w:sz w:val="21"/>
          <w:szCs w:val="21"/>
        </w:rPr>
        <w:t xml:space="preserve">powodów </w:t>
      </w:r>
      <w:r w:rsidRPr="00997F27">
        <w:rPr>
          <w:rFonts w:ascii="Times New Roman" w:hAnsi="Times New Roman" w:cs="Times New Roman"/>
          <w:sz w:val="21"/>
          <w:szCs w:val="21"/>
        </w:rPr>
        <w:t>ekonomicznych</w:t>
      </w:r>
      <w:r w:rsidR="00997F27" w:rsidRPr="00997F27">
        <w:rPr>
          <w:rFonts w:ascii="Times New Roman" w:hAnsi="Times New Roman" w:cs="Times New Roman"/>
          <w:sz w:val="21"/>
          <w:szCs w:val="21"/>
        </w:rPr>
        <w:t xml:space="preserve"> </w:t>
      </w:r>
      <w:r w:rsidRPr="00997F27">
        <w:rPr>
          <w:rFonts w:ascii="Times New Roman" w:hAnsi="Times New Roman" w:cs="Times New Roman"/>
          <w:sz w:val="21"/>
          <w:szCs w:val="21"/>
        </w:rPr>
        <w:t>lub technicznych, w</w:t>
      </w:r>
      <w:r w:rsidR="00997F27" w:rsidRPr="00997F27">
        <w:rPr>
          <w:rFonts w:ascii="Times New Roman" w:hAnsi="Times New Roman" w:cs="Times New Roman"/>
          <w:sz w:val="21"/>
          <w:szCs w:val="21"/>
        </w:rPr>
        <w:t xml:space="preserve"> szczególności dotyczących</w:t>
      </w:r>
      <w:r w:rsidRPr="00997F27">
        <w:rPr>
          <w:rFonts w:ascii="Times New Roman" w:hAnsi="Times New Roman" w:cs="Times New Roman"/>
          <w:sz w:val="21"/>
          <w:szCs w:val="21"/>
        </w:rPr>
        <w:t xml:space="preserve"> zamienno</w:t>
      </w:r>
      <w:r w:rsidR="00997F27" w:rsidRPr="00997F27">
        <w:rPr>
          <w:rFonts w:ascii="Times New Roman" w:hAnsi="Times New Roman" w:cs="Times New Roman"/>
          <w:sz w:val="21"/>
          <w:szCs w:val="21"/>
        </w:rPr>
        <w:t>ś</w:t>
      </w:r>
      <w:r w:rsidRPr="00997F27">
        <w:rPr>
          <w:rFonts w:ascii="Times New Roman" w:hAnsi="Times New Roman" w:cs="Times New Roman"/>
          <w:sz w:val="21"/>
          <w:szCs w:val="21"/>
        </w:rPr>
        <w:t>ci lub</w:t>
      </w:r>
      <w:r w:rsidR="00997F27" w:rsidRPr="00997F27">
        <w:rPr>
          <w:rFonts w:ascii="Times New Roman" w:hAnsi="Times New Roman" w:cs="Times New Roman"/>
          <w:sz w:val="21"/>
          <w:szCs w:val="21"/>
        </w:rPr>
        <w:t xml:space="preserve"> </w:t>
      </w:r>
      <w:r w:rsidRPr="00997F27">
        <w:rPr>
          <w:rFonts w:ascii="Times New Roman" w:hAnsi="Times New Roman" w:cs="Times New Roman"/>
          <w:sz w:val="21"/>
          <w:szCs w:val="21"/>
        </w:rPr>
        <w:t>interoperacyjno</w:t>
      </w:r>
      <w:r w:rsidR="00997F27" w:rsidRPr="00997F27">
        <w:rPr>
          <w:rFonts w:ascii="Times New Roman" w:hAnsi="Times New Roman" w:cs="Times New Roman"/>
          <w:sz w:val="21"/>
          <w:szCs w:val="21"/>
        </w:rPr>
        <w:t>ś</w:t>
      </w:r>
      <w:r w:rsidRPr="00997F27">
        <w:rPr>
          <w:rFonts w:ascii="Times New Roman" w:hAnsi="Times New Roman" w:cs="Times New Roman"/>
          <w:sz w:val="21"/>
          <w:szCs w:val="21"/>
        </w:rPr>
        <w:t>ci sprz</w:t>
      </w:r>
      <w:r w:rsidR="00997F27" w:rsidRPr="00997F27">
        <w:rPr>
          <w:rFonts w:ascii="Times New Roman" w:hAnsi="Times New Roman" w:cs="Times New Roman"/>
          <w:sz w:val="21"/>
          <w:szCs w:val="21"/>
        </w:rPr>
        <w:t>ę</w:t>
      </w:r>
      <w:r w:rsidRPr="00997F27">
        <w:rPr>
          <w:rFonts w:ascii="Times New Roman" w:hAnsi="Times New Roman" w:cs="Times New Roman"/>
          <w:sz w:val="21"/>
          <w:szCs w:val="21"/>
        </w:rPr>
        <w:t>tu, us</w:t>
      </w:r>
      <w:r w:rsidR="00997F27" w:rsidRPr="00997F27">
        <w:rPr>
          <w:rFonts w:ascii="Times New Roman" w:hAnsi="Times New Roman" w:cs="Times New Roman"/>
          <w:sz w:val="21"/>
          <w:szCs w:val="21"/>
        </w:rPr>
        <w:t>ł</w:t>
      </w:r>
      <w:r w:rsidRPr="00997F27">
        <w:rPr>
          <w:rFonts w:ascii="Times New Roman" w:hAnsi="Times New Roman" w:cs="Times New Roman"/>
          <w:sz w:val="21"/>
          <w:szCs w:val="21"/>
        </w:rPr>
        <w:t xml:space="preserve">ug lub instalacji, </w:t>
      </w:r>
      <w:r w:rsidR="00997F27" w:rsidRPr="00997F27">
        <w:rPr>
          <w:rFonts w:ascii="Times New Roman" w:hAnsi="Times New Roman" w:cs="Times New Roman"/>
          <w:sz w:val="21"/>
          <w:szCs w:val="21"/>
        </w:rPr>
        <w:t>zamówionych</w:t>
      </w:r>
      <w:r w:rsidRPr="00997F27">
        <w:rPr>
          <w:rFonts w:ascii="Times New Roman" w:hAnsi="Times New Roman" w:cs="Times New Roman"/>
          <w:sz w:val="21"/>
          <w:szCs w:val="21"/>
        </w:rPr>
        <w:t xml:space="preserve"> w ramach</w:t>
      </w:r>
      <w:r w:rsidR="00997F27">
        <w:rPr>
          <w:rFonts w:ascii="Times New Roman" w:hAnsi="Times New Roman" w:cs="Times New Roman"/>
          <w:sz w:val="21"/>
          <w:szCs w:val="21"/>
        </w:rPr>
        <w:t xml:space="preserve"> </w:t>
      </w:r>
      <w:r w:rsidR="00997F27" w:rsidRPr="00997F27">
        <w:rPr>
          <w:rFonts w:ascii="Times New Roman" w:hAnsi="Times New Roman" w:cs="Times New Roman"/>
          <w:sz w:val="21"/>
          <w:szCs w:val="21"/>
        </w:rPr>
        <w:t>zamówienia</w:t>
      </w:r>
      <w:r w:rsidRPr="00997F27">
        <w:rPr>
          <w:rFonts w:ascii="Times New Roman" w:hAnsi="Times New Roman" w:cs="Times New Roman"/>
          <w:sz w:val="21"/>
          <w:szCs w:val="21"/>
        </w:rPr>
        <w:t xml:space="preserve"> podstawowego,</w:t>
      </w:r>
    </w:p>
    <w:p w14:paraId="495DDD3A" w14:textId="79FD9CC5" w:rsidR="00D86EA2" w:rsidRPr="00997F27" w:rsidRDefault="00D86EA2" w:rsidP="00D006A9">
      <w:pPr>
        <w:pStyle w:val="Akapitzlist"/>
        <w:numPr>
          <w:ilvl w:val="1"/>
          <w:numId w:val="21"/>
        </w:numPr>
        <w:spacing w:line="300" w:lineRule="auto"/>
        <w:jc w:val="both"/>
        <w:rPr>
          <w:rFonts w:ascii="Times New Roman" w:hAnsi="Times New Roman" w:cs="Times New Roman"/>
          <w:sz w:val="21"/>
          <w:szCs w:val="21"/>
        </w:rPr>
      </w:pPr>
      <w:r w:rsidRPr="00997F27">
        <w:rPr>
          <w:rFonts w:ascii="Times New Roman" w:hAnsi="Times New Roman" w:cs="Times New Roman"/>
          <w:sz w:val="21"/>
          <w:szCs w:val="21"/>
        </w:rPr>
        <w:t xml:space="preserve">zmiana wykonawcy </w:t>
      </w:r>
      <w:r w:rsidR="00997F27" w:rsidRPr="00997F27">
        <w:rPr>
          <w:rFonts w:ascii="Times New Roman" w:hAnsi="Times New Roman" w:cs="Times New Roman"/>
          <w:sz w:val="21"/>
          <w:szCs w:val="21"/>
        </w:rPr>
        <w:t>spowodowałaby</w:t>
      </w:r>
      <w:r w:rsidRPr="00997F27">
        <w:rPr>
          <w:rFonts w:ascii="Times New Roman" w:hAnsi="Times New Roman" w:cs="Times New Roman"/>
          <w:sz w:val="21"/>
          <w:szCs w:val="21"/>
        </w:rPr>
        <w:t xml:space="preserve"> istotn</w:t>
      </w:r>
      <w:r w:rsidR="00997F27">
        <w:rPr>
          <w:rFonts w:ascii="Times New Roman" w:hAnsi="Times New Roman" w:cs="Times New Roman"/>
          <w:sz w:val="21"/>
          <w:szCs w:val="21"/>
        </w:rPr>
        <w:t>ą</w:t>
      </w:r>
      <w:r w:rsidRPr="00997F27">
        <w:rPr>
          <w:rFonts w:ascii="Times New Roman" w:hAnsi="Times New Roman" w:cs="Times New Roman"/>
          <w:sz w:val="21"/>
          <w:szCs w:val="21"/>
        </w:rPr>
        <w:t xml:space="preserve"> </w:t>
      </w:r>
      <w:r w:rsidR="00997F27" w:rsidRPr="00997F27">
        <w:rPr>
          <w:rFonts w:ascii="Times New Roman" w:hAnsi="Times New Roman" w:cs="Times New Roman"/>
          <w:sz w:val="21"/>
          <w:szCs w:val="21"/>
        </w:rPr>
        <w:t>niedogodność</w:t>
      </w:r>
      <w:r w:rsidRPr="00997F27">
        <w:rPr>
          <w:rFonts w:ascii="Times New Roman" w:hAnsi="Times New Roman" w:cs="Times New Roman"/>
          <w:sz w:val="21"/>
          <w:szCs w:val="21"/>
        </w:rPr>
        <w:t xml:space="preserve"> lub znaczne</w:t>
      </w:r>
      <w:r w:rsidR="00997F27">
        <w:rPr>
          <w:rFonts w:ascii="Times New Roman" w:hAnsi="Times New Roman" w:cs="Times New Roman"/>
          <w:sz w:val="21"/>
          <w:szCs w:val="21"/>
        </w:rPr>
        <w:t xml:space="preserve"> </w:t>
      </w:r>
      <w:r w:rsidR="00997F27" w:rsidRPr="00997F27">
        <w:rPr>
          <w:rFonts w:ascii="Times New Roman" w:hAnsi="Times New Roman" w:cs="Times New Roman"/>
          <w:sz w:val="21"/>
          <w:szCs w:val="21"/>
        </w:rPr>
        <w:t>zwiększenie</w:t>
      </w:r>
      <w:r w:rsidRPr="00997F27">
        <w:rPr>
          <w:rFonts w:ascii="Times New Roman" w:hAnsi="Times New Roman" w:cs="Times New Roman"/>
          <w:sz w:val="21"/>
          <w:szCs w:val="21"/>
        </w:rPr>
        <w:t xml:space="preserve"> </w:t>
      </w:r>
      <w:r w:rsidR="00997F27" w:rsidRPr="00997F27">
        <w:rPr>
          <w:rFonts w:ascii="Times New Roman" w:hAnsi="Times New Roman" w:cs="Times New Roman"/>
          <w:sz w:val="21"/>
          <w:szCs w:val="21"/>
        </w:rPr>
        <w:t>kosztów</w:t>
      </w:r>
      <w:r w:rsidRPr="00997F27">
        <w:rPr>
          <w:rFonts w:ascii="Times New Roman" w:hAnsi="Times New Roman" w:cs="Times New Roman"/>
          <w:sz w:val="21"/>
          <w:szCs w:val="21"/>
        </w:rPr>
        <w:t xml:space="preserve"> dla </w:t>
      </w:r>
      <w:r w:rsidR="00997F27" w:rsidRPr="00997F27">
        <w:rPr>
          <w:rFonts w:ascii="Times New Roman" w:hAnsi="Times New Roman" w:cs="Times New Roman"/>
          <w:sz w:val="21"/>
          <w:szCs w:val="21"/>
        </w:rPr>
        <w:t>Zamawiającego</w:t>
      </w:r>
      <w:r w:rsidRPr="00997F27">
        <w:rPr>
          <w:rFonts w:ascii="Times New Roman" w:hAnsi="Times New Roman" w:cs="Times New Roman"/>
          <w:sz w:val="21"/>
          <w:szCs w:val="21"/>
        </w:rPr>
        <w:t>,</w:t>
      </w:r>
    </w:p>
    <w:p w14:paraId="04080054" w14:textId="02F86595" w:rsidR="00404A72" w:rsidRPr="004E4137" w:rsidRDefault="00997F27" w:rsidP="00D006A9">
      <w:pPr>
        <w:pStyle w:val="Akapitzlist"/>
        <w:numPr>
          <w:ilvl w:val="1"/>
          <w:numId w:val="21"/>
        </w:numPr>
        <w:spacing w:line="300" w:lineRule="auto"/>
        <w:jc w:val="both"/>
        <w:rPr>
          <w:rFonts w:ascii="Times New Roman" w:hAnsi="Times New Roman" w:cs="Times New Roman"/>
          <w:sz w:val="21"/>
          <w:szCs w:val="21"/>
        </w:rPr>
      </w:pPr>
      <w:r w:rsidRPr="00997F27">
        <w:rPr>
          <w:rFonts w:ascii="Times New Roman" w:hAnsi="Times New Roman" w:cs="Times New Roman"/>
          <w:sz w:val="21"/>
          <w:szCs w:val="21"/>
        </w:rPr>
        <w:t>wartość</w:t>
      </w:r>
      <w:r w:rsidR="00D86EA2" w:rsidRPr="00997F27">
        <w:rPr>
          <w:rFonts w:ascii="Times New Roman" w:hAnsi="Times New Roman" w:cs="Times New Roman"/>
          <w:sz w:val="21"/>
          <w:szCs w:val="21"/>
        </w:rPr>
        <w:t xml:space="preserve"> zmian nie przekracza </w:t>
      </w:r>
      <w:r w:rsidR="00BE749A">
        <w:rPr>
          <w:rFonts w:ascii="Times New Roman" w:hAnsi="Times New Roman" w:cs="Times New Roman"/>
          <w:sz w:val="21"/>
          <w:szCs w:val="21"/>
        </w:rPr>
        <w:t>20</w:t>
      </w:r>
      <w:r>
        <w:rPr>
          <w:rFonts w:ascii="Times New Roman" w:hAnsi="Times New Roman" w:cs="Times New Roman"/>
          <w:sz w:val="21"/>
          <w:szCs w:val="21"/>
        </w:rPr>
        <w:t xml:space="preserve"> </w:t>
      </w:r>
      <w:r w:rsidR="00D86EA2" w:rsidRPr="00997F27">
        <w:rPr>
          <w:rFonts w:ascii="Times New Roman" w:hAnsi="Times New Roman" w:cs="Times New Roman"/>
          <w:sz w:val="21"/>
          <w:szCs w:val="21"/>
        </w:rPr>
        <w:t xml:space="preserve">% </w:t>
      </w:r>
      <w:r w:rsidRPr="00997F27">
        <w:rPr>
          <w:rFonts w:ascii="Times New Roman" w:hAnsi="Times New Roman" w:cs="Times New Roman"/>
          <w:sz w:val="21"/>
          <w:szCs w:val="21"/>
        </w:rPr>
        <w:t>wartości</w:t>
      </w:r>
      <w:r w:rsidR="00D86EA2" w:rsidRPr="00997F27">
        <w:rPr>
          <w:rFonts w:ascii="Times New Roman" w:hAnsi="Times New Roman" w:cs="Times New Roman"/>
          <w:sz w:val="21"/>
          <w:szCs w:val="21"/>
        </w:rPr>
        <w:t xml:space="preserve"> </w:t>
      </w:r>
      <w:r w:rsidRPr="00997F27">
        <w:rPr>
          <w:rFonts w:ascii="Times New Roman" w:hAnsi="Times New Roman" w:cs="Times New Roman"/>
          <w:sz w:val="21"/>
          <w:szCs w:val="21"/>
        </w:rPr>
        <w:t>zamówienia</w:t>
      </w:r>
      <w:r w:rsidR="00D86EA2" w:rsidRPr="00997F27">
        <w:rPr>
          <w:rFonts w:ascii="Times New Roman" w:hAnsi="Times New Roman" w:cs="Times New Roman"/>
          <w:sz w:val="21"/>
          <w:szCs w:val="21"/>
        </w:rPr>
        <w:t xml:space="preserve"> </w:t>
      </w:r>
      <w:r w:rsidRPr="00997F27">
        <w:rPr>
          <w:rFonts w:ascii="Times New Roman" w:hAnsi="Times New Roman" w:cs="Times New Roman"/>
          <w:sz w:val="21"/>
          <w:szCs w:val="21"/>
        </w:rPr>
        <w:t>określonej</w:t>
      </w:r>
      <w:r>
        <w:rPr>
          <w:rFonts w:ascii="Times New Roman" w:hAnsi="Times New Roman" w:cs="Times New Roman"/>
          <w:sz w:val="21"/>
          <w:szCs w:val="21"/>
        </w:rPr>
        <w:t xml:space="preserve"> </w:t>
      </w:r>
      <w:r w:rsidR="00D86EA2" w:rsidRPr="00997F27">
        <w:rPr>
          <w:rFonts w:ascii="Times New Roman" w:hAnsi="Times New Roman" w:cs="Times New Roman"/>
          <w:sz w:val="21"/>
          <w:szCs w:val="21"/>
        </w:rPr>
        <w:t>pierwotnie w umowie.</w:t>
      </w:r>
    </w:p>
    <w:p w14:paraId="5F5B7F96" w14:textId="77777777" w:rsidR="00BA611E" w:rsidRPr="00BA611E" w:rsidRDefault="00BA611E" w:rsidP="00D006A9">
      <w:pPr>
        <w:spacing w:line="300" w:lineRule="auto"/>
        <w:jc w:val="both"/>
        <w:rPr>
          <w:rFonts w:ascii="Times New Roman" w:hAnsi="Times New Roman" w:cs="Times New Roman"/>
          <w:sz w:val="21"/>
          <w:szCs w:val="21"/>
          <w:lang w:val="pl-PL"/>
        </w:rPr>
      </w:pPr>
    </w:p>
    <w:p w14:paraId="060B6773" w14:textId="0D78E668" w:rsidR="00C456B3" w:rsidRPr="00FF5B08" w:rsidRDefault="00371624" w:rsidP="00D006A9">
      <w:pPr>
        <w:pStyle w:val="Nagwek1"/>
        <w:spacing w:line="300" w:lineRule="auto"/>
      </w:pPr>
      <w:r w:rsidRPr="00FF5B08">
        <w:t>Termin realizacji</w:t>
      </w:r>
      <w:r w:rsidR="00C456B3" w:rsidRPr="00FF5B08">
        <w:t xml:space="preserve"> zamówienia</w:t>
      </w:r>
    </w:p>
    <w:p w14:paraId="5884079A" w14:textId="0AF97EA1" w:rsidR="00DE3A41" w:rsidRPr="00DE3A41" w:rsidRDefault="00DE3A41" w:rsidP="00D006A9">
      <w:pPr>
        <w:pStyle w:val="Akapitzlist"/>
        <w:numPr>
          <w:ilvl w:val="0"/>
          <w:numId w:val="23"/>
        </w:numPr>
        <w:spacing w:line="300" w:lineRule="auto"/>
        <w:jc w:val="both"/>
        <w:rPr>
          <w:rFonts w:ascii="Times New Roman" w:hAnsi="Times New Roman" w:cs="Times New Roman"/>
          <w:sz w:val="21"/>
          <w:szCs w:val="21"/>
        </w:rPr>
      </w:pPr>
      <w:r w:rsidRPr="00DE3A41">
        <w:rPr>
          <w:rFonts w:ascii="Times New Roman" w:hAnsi="Times New Roman" w:cs="Times New Roman"/>
          <w:sz w:val="21"/>
          <w:szCs w:val="21"/>
        </w:rPr>
        <w:t xml:space="preserve">Maksymalny termin realizacji przedmiotu </w:t>
      </w:r>
      <w:r>
        <w:rPr>
          <w:rFonts w:ascii="Times New Roman" w:hAnsi="Times New Roman" w:cs="Times New Roman"/>
          <w:sz w:val="21"/>
          <w:szCs w:val="21"/>
        </w:rPr>
        <w:t>u</w:t>
      </w:r>
      <w:r w:rsidRPr="00DE3A41">
        <w:rPr>
          <w:rFonts w:ascii="Times New Roman" w:hAnsi="Times New Roman" w:cs="Times New Roman"/>
          <w:sz w:val="21"/>
          <w:szCs w:val="21"/>
        </w:rPr>
        <w:t xml:space="preserve">mowy – </w:t>
      </w:r>
      <w:r w:rsidR="00BE749A">
        <w:rPr>
          <w:rFonts w:ascii="Times New Roman" w:hAnsi="Times New Roman" w:cs="Times New Roman"/>
          <w:sz w:val="21"/>
          <w:szCs w:val="21"/>
        </w:rPr>
        <w:t>12</w:t>
      </w:r>
      <w:r w:rsidRPr="00DE3A41">
        <w:rPr>
          <w:rFonts w:ascii="Times New Roman" w:hAnsi="Times New Roman" w:cs="Times New Roman"/>
          <w:sz w:val="21"/>
          <w:szCs w:val="21"/>
        </w:rPr>
        <w:t xml:space="preserve"> miesięcy od daty podpisania </w:t>
      </w:r>
      <w:r>
        <w:rPr>
          <w:rFonts w:ascii="Times New Roman" w:hAnsi="Times New Roman" w:cs="Times New Roman"/>
          <w:sz w:val="21"/>
          <w:szCs w:val="21"/>
        </w:rPr>
        <w:t>u</w:t>
      </w:r>
      <w:r w:rsidRPr="00DE3A41">
        <w:rPr>
          <w:rFonts w:ascii="Times New Roman" w:hAnsi="Times New Roman" w:cs="Times New Roman"/>
          <w:sz w:val="21"/>
          <w:szCs w:val="21"/>
        </w:rPr>
        <w:t>mowy.</w:t>
      </w:r>
    </w:p>
    <w:p w14:paraId="01833DC3" w14:textId="1323C66E" w:rsidR="00582B50" w:rsidRDefault="00582B50" w:rsidP="00D006A9">
      <w:pPr>
        <w:pStyle w:val="Akapitzlist"/>
        <w:numPr>
          <w:ilvl w:val="0"/>
          <w:numId w:val="23"/>
        </w:numPr>
        <w:spacing w:line="300" w:lineRule="auto"/>
        <w:jc w:val="both"/>
        <w:rPr>
          <w:rFonts w:ascii="Times New Roman" w:hAnsi="Times New Roman" w:cs="Times New Roman"/>
          <w:sz w:val="21"/>
          <w:szCs w:val="21"/>
        </w:rPr>
      </w:pPr>
      <w:r>
        <w:rPr>
          <w:rFonts w:ascii="Times New Roman" w:hAnsi="Times New Roman" w:cs="Times New Roman"/>
          <w:sz w:val="21"/>
          <w:szCs w:val="21"/>
        </w:rPr>
        <w:t>T</w:t>
      </w:r>
      <w:r w:rsidRPr="00582B50">
        <w:rPr>
          <w:rFonts w:ascii="Times New Roman" w:hAnsi="Times New Roman" w:cs="Times New Roman"/>
          <w:sz w:val="21"/>
          <w:szCs w:val="21"/>
        </w:rPr>
        <w:t>ermin realizacji może ulec wydłużeniu jedynie z przyczyn obiektywnych niezależnych od Wykonawcy w okres wynikających z przestoju prac spowodowanych daną przyczyną (tylko w uzasadnionych i udokumentowanych przypadkach)</w:t>
      </w:r>
      <w:r>
        <w:rPr>
          <w:rFonts w:ascii="Times New Roman" w:hAnsi="Times New Roman" w:cs="Times New Roman"/>
          <w:sz w:val="21"/>
          <w:szCs w:val="21"/>
        </w:rPr>
        <w:t>. Każdorazowo wymaga zgody Zamawiającego.</w:t>
      </w:r>
    </w:p>
    <w:p w14:paraId="6ED92416" w14:textId="77777777" w:rsidR="00DE3A41" w:rsidRPr="00CA1799" w:rsidRDefault="00DE3A41" w:rsidP="00D006A9">
      <w:pPr>
        <w:spacing w:line="300" w:lineRule="auto"/>
        <w:jc w:val="both"/>
        <w:rPr>
          <w:rFonts w:ascii="Times New Roman" w:hAnsi="Times New Roman" w:cs="Times New Roman"/>
          <w:sz w:val="21"/>
          <w:szCs w:val="21"/>
          <w:lang w:val="pl-PL"/>
        </w:rPr>
      </w:pPr>
    </w:p>
    <w:p w14:paraId="56A88CC6" w14:textId="2DC871AF" w:rsidR="00371624" w:rsidRPr="00FF5B08" w:rsidRDefault="00371624" w:rsidP="00D006A9">
      <w:pPr>
        <w:pStyle w:val="Nagwek1"/>
        <w:spacing w:line="300" w:lineRule="auto"/>
      </w:pPr>
      <w:r w:rsidRPr="00FF5B08">
        <w:t>Warunki płatności</w:t>
      </w:r>
    </w:p>
    <w:p w14:paraId="1C838C43" w14:textId="77777777" w:rsidR="00CB073E" w:rsidRPr="00CB073E" w:rsidRDefault="00CB073E" w:rsidP="00CB073E">
      <w:pPr>
        <w:spacing w:line="300" w:lineRule="auto"/>
        <w:ind w:firstLine="360"/>
        <w:jc w:val="both"/>
        <w:rPr>
          <w:rFonts w:ascii="Times New Roman" w:hAnsi="Times New Roman" w:cs="Times New Roman"/>
          <w:sz w:val="21"/>
          <w:szCs w:val="21"/>
          <w:lang w:val="pl-PL"/>
        </w:rPr>
      </w:pPr>
      <w:r w:rsidRPr="00CB073E">
        <w:rPr>
          <w:rFonts w:ascii="Times New Roman" w:hAnsi="Times New Roman" w:cs="Times New Roman"/>
          <w:sz w:val="21"/>
          <w:szCs w:val="21"/>
          <w:lang w:val="pl-PL"/>
        </w:rPr>
        <w:t>1.</w:t>
      </w:r>
      <w:r w:rsidRPr="00CB073E">
        <w:rPr>
          <w:rFonts w:ascii="Times New Roman" w:hAnsi="Times New Roman" w:cs="Times New Roman"/>
          <w:sz w:val="21"/>
          <w:szCs w:val="21"/>
          <w:lang w:val="pl-PL"/>
        </w:rPr>
        <w:tab/>
        <w:t>Z tytułu wykonania usług Wykonawcy przysługuje:</w:t>
      </w:r>
    </w:p>
    <w:p w14:paraId="7DA8B9A8" w14:textId="1296255A" w:rsidR="00CB073E" w:rsidRPr="00CB073E" w:rsidRDefault="00CB073E" w:rsidP="00CB073E">
      <w:pPr>
        <w:spacing w:line="300" w:lineRule="auto"/>
        <w:ind w:firstLine="360"/>
        <w:jc w:val="both"/>
        <w:rPr>
          <w:rFonts w:ascii="Times New Roman" w:hAnsi="Times New Roman" w:cs="Times New Roman"/>
          <w:sz w:val="21"/>
          <w:szCs w:val="21"/>
          <w:lang w:val="pl-PL"/>
        </w:rPr>
      </w:pPr>
      <w:r w:rsidRPr="00CB073E">
        <w:rPr>
          <w:rFonts w:ascii="Times New Roman" w:hAnsi="Times New Roman" w:cs="Times New Roman"/>
          <w:sz w:val="21"/>
          <w:szCs w:val="21"/>
          <w:lang w:val="pl-PL"/>
        </w:rPr>
        <w:t>- stawka godzinowa</w:t>
      </w:r>
      <w:r>
        <w:rPr>
          <w:rFonts w:ascii="Times New Roman" w:hAnsi="Times New Roman" w:cs="Times New Roman"/>
          <w:sz w:val="21"/>
          <w:szCs w:val="21"/>
          <w:lang w:val="pl-PL"/>
        </w:rPr>
        <w:t xml:space="preserve"> x ilość godzin w miesiącu </w:t>
      </w:r>
    </w:p>
    <w:p w14:paraId="4CE761A2" w14:textId="77777777" w:rsidR="00CB073E" w:rsidRPr="00CB073E" w:rsidRDefault="00CB073E" w:rsidP="00CB073E">
      <w:pPr>
        <w:spacing w:line="300" w:lineRule="auto"/>
        <w:ind w:firstLine="360"/>
        <w:jc w:val="both"/>
        <w:rPr>
          <w:rFonts w:ascii="Times New Roman" w:hAnsi="Times New Roman" w:cs="Times New Roman"/>
          <w:sz w:val="21"/>
          <w:szCs w:val="21"/>
          <w:lang w:val="pl-PL"/>
        </w:rPr>
      </w:pPr>
      <w:r w:rsidRPr="00CB073E">
        <w:rPr>
          <w:rFonts w:ascii="Times New Roman" w:hAnsi="Times New Roman" w:cs="Times New Roman"/>
          <w:sz w:val="21"/>
          <w:szCs w:val="21"/>
          <w:lang w:val="pl-PL"/>
        </w:rPr>
        <w:t>2.</w:t>
      </w:r>
      <w:r w:rsidRPr="00CB073E">
        <w:rPr>
          <w:rFonts w:ascii="Times New Roman" w:hAnsi="Times New Roman" w:cs="Times New Roman"/>
          <w:sz w:val="21"/>
          <w:szCs w:val="21"/>
          <w:lang w:val="pl-PL"/>
        </w:rPr>
        <w:tab/>
        <w:t>Do wynagrodzenia zostanie doliczony podatek VAT zgodnie z obowiązującymi przepisami.</w:t>
      </w:r>
    </w:p>
    <w:p w14:paraId="63996A94" w14:textId="77777777" w:rsidR="00CB073E" w:rsidRPr="00CB073E" w:rsidRDefault="00CB073E" w:rsidP="00CB073E">
      <w:pPr>
        <w:spacing w:line="300" w:lineRule="auto"/>
        <w:ind w:firstLine="360"/>
        <w:jc w:val="both"/>
        <w:rPr>
          <w:rFonts w:ascii="Times New Roman" w:hAnsi="Times New Roman" w:cs="Times New Roman"/>
          <w:sz w:val="21"/>
          <w:szCs w:val="21"/>
          <w:lang w:val="pl-PL"/>
        </w:rPr>
      </w:pPr>
      <w:r w:rsidRPr="00CB073E">
        <w:rPr>
          <w:rFonts w:ascii="Times New Roman" w:hAnsi="Times New Roman" w:cs="Times New Roman"/>
          <w:sz w:val="21"/>
          <w:szCs w:val="21"/>
          <w:lang w:val="pl-PL"/>
        </w:rPr>
        <w:t>3.</w:t>
      </w:r>
      <w:r w:rsidRPr="00CB073E">
        <w:rPr>
          <w:rFonts w:ascii="Times New Roman" w:hAnsi="Times New Roman" w:cs="Times New Roman"/>
          <w:sz w:val="21"/>
          <w:szCs w:val="21"/>
          <w:lang w:val="pl-PL"/>
        </w:rPr>
        <w:tab/>
        <w:t>Podstawą płatności jest prawidłowo wystawiona faktura VAT.</w:t>
      </w:r>
    </w:p>
    <w:p w14:paraId="55873AEF" w14:textId="7D5E6BE3" w:rsidR="00CB073E" w:rsidRDefault="00A6592B" w:rsidP="00CB073E">
      <w:pPr>
        <w:spacing w:line="300" w:lineRule="auto"/>
        <w:ind w:left="360"/>
        <w:jc w:val="both"/>
        <w:rPr>
          <w:rFonts w:ascii="Times New Roman" w:hAnsi="Times New Roman" w:cs="Times New Roman"/>
          <w:sz w:val="21"/>
          <w:szCs w:val="21"/>
          <w:lang w:val="pl-PL"/>
        </w:rPr>
      </w:pPr>
      <w:r>
        <w:rPr>
          <w:rFonts w:ascii="Times New Roman" w:hAnsi="Times New Roman" w:cs="Times New Roman"/>
          <w:sz w:val="21"/>
          <w:szCs w:val="21"/>
          <w:lang w:val="pl-PL"/>
        </w:rPr>
        <w:t>4</w:t>
      </w:r>
      <w:r w:rsidR="00CB073E" w:rsidRPr="00CB073E">
        <w:rPr>
          <w:rFonts w:ascii="Times New Roman" w:hAnsi="Times New Roman" w:cs="Times New Roman"/>
          <w:sz w:val="21"/>
          <w:szCs w:val="21"/>
          <w:lang w:val="pl-PL"/>
        </w:rPr>
        <w:t>.</w:t>
      </w:r>
      <w:r w:rsidR="00CB073E" w:rsidRPr="00CB073E">
        <w:rPr>
          <w:rFonts w:ascii="Times New Roman" w:hAnsi="Times New Roman" w:cs="Times New Roman"/>
          <w:sz w:val="21"/>
          <w:szCs w:val="21"/>
          <w:lang w:val="pl-PL"/>
        </w:rPr>
        <w:tab/>
        <w:t>Płatność nastąpi w terminie do 14 dni od przesłania faktury VAT, przelewem na rachunek bankowy Zleceniobiorcy wskazany na fakturze.</w:t>
      </w:r>
    </w:p>
    <w:p w14:paraId="43169ECC" w14:textId="77777777" w:rsidR="00AF6655" w:rsidRPr="00CB073E" w:rsidRDefault="00AF6655" w:rsidP="00CB073E">
      <w:pPr>
        <w:spacing w:line="300" w:lineRule="auto"/>
        <w:ind w:left="360"/>
        <w:jc w:val="both"/>
        <w:rPr>
          <w:rFonts w:ascii="Times New Roman" w:hAnsi="Times New Roman" w:cs="Times New Roman"/>
          <w:sz w:val="21"/>
          <w:szCs w:val="21"/>
          <w:lang w:val="pl-PL"/>
        </w:rPr>
      </w:pPr>
    </w:p>
    <w:p w14:paraId="2FB2B2FA" w14:textId="03FD803F" w:rsidR="007D75FD" w:rsidRDefault="00371624" w:rsidP="00D006A9">
      <w:pPr>
        <w:pStyle w:val="Nagwek1"/>
        <w:spacing w:line="300" w:lineRule="auto"/>
      </w:pPr>
      <w:r w:rsidRPr="00FF5B08">
        <w:t>Informacje o charakterze prawnym, ekonomicznym</w:t>
      </w:r>
      <w:r w:rsidR="00C456B3" w:rsidRPr="00FF5B08">
        <w:t>, finansowym i technicznym</w:t>
      </w:r>
    </w:p>
    <w:p w14:paraId="7D6FC504" w14:textId="77777777" w:rsidR="00FF5B08" w:rsidRPr="00E164DF" w:rsidRDefault="00FF5B08" w:rsidP="00D006A9">
      <w:pPr>
        <w:pStyle w:val="Akapitzlist"/>
        <w:numPr>
          <w:ilvl w:val="0"/>
          <w:numId w:val="42"/>
        </w:numPr>
        <w:spacing w:line="300" w:lineRule="auto"/>
        <w:jc w:val="both"/>
        <w:rPr>
          <w:rFonts w:ascii="Times New Roman" w:hAnsi="Times New Roman" w:cs="Times New Roman"/>
          <w:sz w:val="21"/>
          <w:szCs w:val="21"/>
        </w:rPr>
      </w:pPr>
      <w:r w:rsidRPr="00E164DF">
        <w:rPr>
          <w:rFonts w:ascii="Times New Roman" w:hAnsi="Times New Roman" w:cs="Times New Roman"/>
          <w:sz w:val="21"/>
          <w:szCs w:val="21"/>
        </w:rPr>
        <w:t>Nie dopuszcza się składania ofert częściowych oraz wariantowych.</w:t>
      </w:r>
    </w:p>
    <w:p w14:paraId="43E6220A" w14:textId="77777777" w:rsidR="00FF5B08" w:rsidRPr="00FF5B08" w:rsidRDefault="00FF5B08" w:rsidP="00D006A9">
      <w:pPr>
        <w:pStyle w:val="Akapitzlist"/>
        <w:numPr>
          <w:ilvl w:val="0"/>
          <w:numId w:val="42"/>
        </w:numPr>
        <w:spacing w:line="300" w:lineRule="auto"/>
        <w:jc w:val="both"/>
        <w:rPr>
          <w:rFonts w:ascii="Times New Roman" w:hAnsi="Times New Roman" w:cs="Times New Roman"/>
          <w:sz w:val="21"/>
          <w:szCs w:val="21"/>
        </w:rPr>
      </w:pPr>
      <w:r w:rsidRPr="00FF5B08">
        <w:rPr>
          <w:rFonts w:ascii="Times New Roman" w:hAnsi="Times New Roman" w:cs="Times New Roman"/>
          <w:sz w:val="21"/>
          <w:szCs w:val="21"/>
        </w:rPr>
        <w:t>Zamawiający zastrzega sobie prawo do wydłużenia czasu trwania postępowania.</w:t>
      </w:r>
    </w:p>
    <w:p w14:paraId="24C0815B" w14:textId="77777777" w:rsidR="00FF5B08" w:rsidRDefault="00FF5B08" w:rsidP="00D006A9">
      <w:pPr>
        <w:pStyle w:val="Akapitzlist"/>
        <w:numPr>
          <w:ilvl w:val="0"/>
          <w:numId w:val="42"/>
        </w:numPr>
        <w:spacing w:line="300" w:lineRule="auto"/>
        <w:jc w:val="both"/>
        <w:rPr>
          <w:rFonts w:ascii="Times New Roman" w:hAnsi="Times New Roman" w:cs="Times New Roman"/>
          <w:sz w:val="21"/>
          <w:szCs w:val="21"/>
        </w:rPr>
      </w:pPr>
      <w:r w:rsidRPr="00FF5B08">
        <w:rPr>
          <w:rFonts w:ascii="Times New Roman" w:hAnsi="Times New Roman" w:cs="Times New Roman"/>
          <w:sz w:val="21"/>
          <w:szCs w:val="21"/>
        </w:rPr>
        <w:t>Wykonawca ponosi wszelkie koszty związane z przygotowaniem i złożeniem oferty.</w:t>
      </w:r>
    </w:p>
    <w:p w14:paraId="48A449A9" w14:textId="2523B9C0" w:rsidR="009C4CDA" w:rsidRPr="009C4CDA" w:rsidRDefault="009C4CDA" w:rsidP="00D006A9">
      <w:pPr>
        <w:pStyle w:val="Akapitzlist"/>
        <w:numPr>
          <w:ilvl w:val="0"/>
          <w:numId w:val="42"/>
        </w:numPr>
        <w:spacing w:line="300" w:lineRule="auto"/>
        <w:jc w:val="both"/>
        <w:rPr>
          <w:rFonts w:ascii="Times New Roman" w:hAnsi="Times New Roman" w:cs="Times New Roman"/>
          <w:sz w:val="21"/>
          <w:szCs w:val="21"/>
        </w:rPr>
      </w:pPr>
      <w:r w:rsidRPr="009C4CDA">
        <w:rPr>
          <w:rFonts w:ascii="Times New Roman" w:hAnsi="Times New Roman" w:cs="Times New Roman"/>
          <w:sz w:val="21"/>
          <w:szCs w:val="21"/>
        </w:rPr>
        <w:t xml:space="preserve">Poprzez złożenie oferty Wykonawca wyraża zgodę na podanie do wiadomości pozostałych Wykonawców szczegółów oferty, w szczególności danych na podstawie, których Zamawiający dokonał wyboru. </w:t>
      </w:r>
    </w:p>
    <w:p w14:paraId="082F49B8" w14:textId="77777777" w:rsidR="00FF5B08" w:rsidRPr="00FF5B08" w:rsidRDefault="00FF5B08" w:rsidP="00D006A9">
      <w:pPr>
        <w:pStyle w:val="Akapitzlist"/>
        <w:numPr>
          <w:ilvl w:val="0"/>
          <w:numId w:val="42"/>
        </w:numPr>
        <w:spacing w:line="300" w:lineRule="auto"/>
        <w:jc w:val="both"/>
        <w:rPr>
          <w:rFonts w:ascii="Times New Roman" w:hAnsi="Times New Roman" w:cs="Times New Roman"/>
          <w:sz w:val="21"/>
          <w:szCs w:val="21"/>
        </w:rPr>
      </w:pPr>
      <w:r w:rsidRPr="00FF5B08">
        <w:rPr>
          <w:rFonts w:ascii="Times New Roman" w:hAnsi="Times New Roman" w:cs="Times New Roman"/>
          <w:sz w:val="21"/>
          <w:szCs w:val="21"/>
        </w:rPr>
        <w:t>Każdy z Wykonawców może złożyć tylko jedną ofertę i musi być ona w języku polskim.</w:t>
      </w:r>
    </w:p>
    <w:p w14:paraId="1CDA9288" w14:textId="56A43E5B" w:rsidR="00DB51B9" w:rsidRPr="00DB51B9" w:rsidRDefault="00DB51B9" w:rsidP="00D006A9">
      <w:pPr>
        <w:pStyle w:val="Akapitzlist"/>
        <w:numPr>
          <w:ilvl w:val="0"/>
          <w:numId w:val="42"/>
        </w:numPr>
        <w:spacing w:line="300" w:lineRule="auto"/>
        <w:jc w:val="both"/>
        <w:rPr>
          <w:rFonts w:ascii="Times New Roman" w:hAnsi="Times New Roman" w:cs="Times New Roman"/>
          <w:sz w:val="21"/>
          <w:szCs w:val="21"/>
        </w:rPr>
      </w:pPr>
      <w:r w:rsidRPr="00DB51B9">
        <w:rPr>
          <w:rFonts w:ascii="Times New Roman" w:hAnsi="Times New Roman" w:cs="Times New Roman"/>
          <w:sz w:val="21"/>
          <w:szCs w:val="21"/>
        </w:rPr>
        <w:t>O wynikach postępowania Oferenci zostaną poinformowani niezwłocznie poprzez zamieszczenie stosownej informacji w Bazie Konkurencyjności (dalej</w:t>
      </w:r>
      <w:r>
        <w:rPr>
          <w:rFonts w:ascii="Times New Roman" w:hAnsi="Times New Roman" w:cs="Times New Roman"/>
          <w:sz w:val="21"/>
          <w:szCs w:val="21"/>
        </w:rPr>
        <w:t xml:space="preserve"> jako</w:t>
      </w:r>
      <w:r w:rsidRPr="00DB51B9">
        <w:rPr>
          <w:rFonts w:ascii="Times New Roman" w:hAnsi="Times New Roman" w:cs="Times New Roman"/>
          <w:sz w:val="21"/>
          <w:szCs w:val="21"/>
        </w:rPr>
        <w:t xml:space="preserve">: </w:t>
      </w:r>
      <w:r>
        <w:rPr>
          <w:rFonts w:ascii="Times New Roman" w:hAnsi="Times New Roman" w:cs="Times New Roman"/>
          <w:sz w:val="21"/>
          <w:szCs w:val="21"/>
        </w:rPr>
        <w:t>„</w:t>
      </w:r>
      <w:r w:rsidRPr="00DB51B9">
        <w:rPr>
          <w:rFonts w:ascii="Times New Roman" w:hAnsi="Times New Roman" w:cs="Times New Roman"/>
          <w:sz w:val="21"/>
          <w:szCs w:val="21"/>
        </w:rPr>
        <w:t>BK2021</w:t>
      </w:r>
      <w:r>
        <w:rPr>
          <w:rFonts w:ascii="Times New Roman" w:hAnsi="Times New Roman" w:cs="Times New Roman"/>
          <w:sz w:val="21"/>
          <w:szCs w:val="21"/>
        </w:rPr>
        <w:t>”</w:t>
      </w:r>
      <w:r w:rsidRPr="00DB51B9">
        <w:rPr>
          <w:rFonts w:ascii="Times New Roman" w:hAnsi="Times New Roman" w:cs="Times New Roman"/>
          <w:sz w:val="21"/>
          <w:szCs w:val="21"/>
        </w:rPr>
        <w:t>) przez Zamawiającego.</w:t>
      </w:r>
    </w:p>
    <w:p w14:paraId="2D91F8F3" w14:textId="083433B7" w:rsidR="00DB51B9" w:rsidRDefault="00DB51B9" w:rsidP="00D006A9">
      <w:pPr>
        <w:pStyle w:val="Akapitzlist"/>
        <w:numPr>
          <w:ilvl w:val="0"/>
          <w:numId w:val="42"/>
        </w:numPr>
        <w:spacing w:line="300" w:lineRule="auto"/>
        <w:jc w:val="both"/>
        <w:rPr>
          <w:rFonts w:ascii="Times New Roman" w:hAnsi="Times New Roman" w:cs="Times New Roman"/>
          <w:sz w:val="21"/>
          <w:szCs w:val="21"/>
        </w:rPr>
      </w:pPr>
      <w:r w:rsidRPr="00DB51B9">
        <w:rPr>
          <w:rFonts w:ascii="Times New Roman" w:hAnsi="Times New Roman" w:cs="Times New Roman"/>
          <w:sz w:val="21"/>
          <w:szCs w:val="21"/>
        </w:rPr>
        <w:t>Po wyborze najkorzystniejszej Oferty Zamawiający podpisze z wybranym Wykonawcą Umowę na wykonanie zamówienia będącego przedmiotem postępowania. Zamawiający wezwie Wykonawcę, którego oferta została wybrana, do zawarcia Umowy określając formę, miejsce i termin jej zawarcia.</w:t>
      </w:r>
    </w:p>
    <w:p w14:paraId="71528DFD" w14:textId="4B45CF4F" w:rsidR="004F422F" w:rsidRDefault="004F422F" w:rsidP="00D006A9">
      <w:pPr>
        <w:pStyle w:val="Akapitzlist"/>
        <w:numPr>
          <w:ilvl w:val="0"/>
          <w:numId w:val="42"/>
        </w:numPr>
        <w:spacing w:line="300" w:lineRule="auto"/>
        <w:jc w:val="both"/>
        <w:rPr>
          <w:rFonts w:ascii="Times New Roman" w:hAnsi="Times New Roman" w:cs="Times New Roman"/>
          <w:sz w:val="21"/>
          <w:szCs w:val="21"/>
        </w:rPr>
      </w:pPr>
      <w:r w:rsidRPr="004F422F">
        <w:rPr>
          <w:rFonts w:ascii="Times New Roman" w:hAnsi="Times New Roman" w:cs="Times New Roman"/>
          <w:sz w:val="21"/>
          <w:szCs w:val="21"/>
        </w:rPr>
        <w:t xml:space="preserve">W przypadku, gdy wybrany Wykonawca odstąpi od podpisania umowy z Zamawiającym lub uchyla się od jej podpisania w terminie </w:t>
      </w:r>
      <w:r w:rsidR="00CB30C9">
        <w:rPr>
          <w:rFonts w:ascii="Times New Roman" w:hAnsi="Times New Roman" w:cs="Times New Roman"/>
          <w:sz w:val="21"/>
          <w:szCs w:val="21"/>
        </w:rPr>
        <w:t>7</w:t>
      </w:r>
      <w:r w:rsidRPr="004F422F">
        <w:rPr>
          <w:rFonts w:ascii="Times New Roman" w:hAnsi="Times New Roman" w:cs="Times New Roman"/>
          <w:sz w:val="21"/>
          <w:szCs w:val="21"/>
        </w:rPr>
        <w:t xml:space="preserve"> dni, Zamawiający może zawrzeć umowę z Wykonawcą, który w prawidłowo przeprowadzonym postępowaniu o udzielenie zamówienia uzyskał kolejną najwyższą liczbę punktów.</w:t>
      </w:r>
    </w:p>
    <w:p w14:paraId="7DE48F4E" w14:textId="1D108E48" w:rsidR="00090EE3" w:rsidRPr="00090EE3" w:rsidRDefault="00090EE3" w:rsidP="00D006A9">
      <w:pPr>
        <w:pStyle w:val="Akapitzlist"/>
        <w:numPr>
          <w:ilvl w:val="0"/>
          <w:numId w:val="42"/>
        </w:numPr>
        <w:spacing w:line="300" w:lineRule="auto"/>
        <w:jc w:val="both"/>
        <w:rPr>
          <w:rFonts w:ascii="Times New Roman" w:hAnsi="Times New Roman" w:cs="Times New Roman"/>
          <w:sz w:val="21"/>
          <w:szCs w:val="21"/>
        </w:rPr>
      </w:pPr>
      <w:r w:rsidRPr="00090EE3">
        <w:rPr>
          <w:rFonts w:ascii="Times New Roman" w:hAnsi="Times New Roman" w:cs="Times New Roman"/>
          <w:sz w:val="21"/>
          <w:szCs w:val="21"/>
        </w:rPr>
        <w:t>Zamawiający zastrzega sobie prawo do unieważnienia postępowania</w:t>
      </w:r>
      <w:r w:rsidR="005A3C0E">
        <w:rPr>
          <w:rFonts w:ascii="Times New Roman" w:hAnsi="Times New Roman" w:cs="Times New Roman"/>
          <w:sz w:val="21"/>
          <w:szCs w:val="21"/>
        </w:rPr>
        <w:t xml:space="preserve">, w szczególności, </w:t>
      </w:r>
      <w:r w:rsidRPr="00090EE3">
        <w:rPr>
          <w:rFonts w:ascii="Times New Roman" w:hAnsi="Times New Roman" w:cs="Times New Roman"/>
          <w:sz w:val="21"/>
          <w:szCs w:val="21"/>
        </w:rPr>
        <w:t>w przypadku, gdy najkorzystniejsza oferta złożona w postępowaniu będzie przekraczała budżet przewidziany dla danego przedmiotu zamówienia.</w:t>
      </w:r>
    </w:p>
    <w:p w14:paraId="445A9AEC" w14:textId="56F6F62F" w:rsidR="00090EE3" w:rsidRPr="00090EE3" w:rsidRDefault="00090EE3" w:rsidP="00D006A9">
      <w:pPr>
        <w:pStyle w:val="Akapitzlist"/>
        <w:numPr>
          <w:ilvl w:val="0"/>
          <w:numId w:val="42"/>
        </w:numPr>
        <w:spacing w:line="300" w:lineRule="auto"/>
        <w:jc w:val="both"/>
        <w:rPr>
          <w:rFonts w:ascii="Times New Roman" w:hAnsi="Times New Roman" w:cs="Times New Roman"/>
          <w:sz w:val="21"/>
          <w:szCs w:val="21"/>
        </w:rPr>
      </w:pPr>
      <w:r w:rsidRPr="00090EE3">
        <w:rPr>
          <w:rFonts w:ascii="Times New Roman" w:hAnsi="Times New Roman" w:cs="Times New Roman"/>
          <w:sz w:val="21"/>
          <w:szCs w:val="21"/>
        </w:rPr>
        <w:t>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Wykonawcę, którego oferta została poprawiona. W tym przypadku, Zamawiający wyznacza Wykonawcy termin 2 dni robocz</w:t>
      </w:r>
      <w:r w:rsidR="00AF6535">
        <w:rPr>
          <w:rFonts w:ascii="Times New Roman" w:hAnsi="Times New Roman" w:cs="Times New Roman"/>
          <w:sz w:val="21"/>
          <w:szCs w:val="21"/>
        </w:rPr>
        <w:t>ych</w:t>
      </w:r>
      <w:r w:rsidRPr="00090EE3">
        <w:rPr>
          <w:rFonts w:ascii="Times New Roman" w:hAnsi="Times New Roman" w:cs="Times New Roman"/>
          <w:sz w:val="21"/>
          <w:szCs w:val="21"/>
        </w:rPr>
        <w:t xml:space="preserve"> na wyrażenie zgody na poprawienie w ofercie omyłki lub zakwestionowanie jej poprawienia. Brak odpowiedzi w wyznaczonym terminie uznaje się za wyrażenie zgody na poprawienie omyłki.</w:t>
      </w:r>
    </w:p>
    <w:p w14:paraId="62F625AD" w14:textId="5B4F592A" w:rsidR="00090EE3" w:rsidRDefault="00090EE3" w:rsidP="00D006A9">
      <w:pPr>
        <w:pStyle w:val="Akapitzlist"/>
        <w:numPr>
          <w:ilvl w:val="0"/>
          <w:numId w:val="42"/>
        </w:numPr>
        <w:spacing w:line="300" w:lineRule="auto"/>
        <w:jc w:val="both"/>
        <w:rPr>
          <w:rFonts w:ascii="Times New Roman" w:hAnsi="Times New Roman" w:cs="Times New Roman"/>
          <w:sz w:val="21"/>
          <w:szCs w:val="21"/>
        </w:rPr>
      </w:pPr>
      <w:r w:rsidRPr="00090EE3">
        <w:rPr>
          <w:rFonts w:ascii="Times New Roman" w:hAnsi="Times New Roman" w:cs="Times New Roman"/>
          <w:sz w:val="21"/>
          <w:szCs w:val="21"/>
        </w:rPr>
        <w:t>Zamawiający może wezwać Oferenta do złożenia wyjaśnień i uzupełnień dotyczących dokumentów potwierdzających spełnianie warunków udziału w postępowaniu.</w:t>
      </w:r>
    </w:p>
    <w:p w14:paraId="2BA8FB51" w14:textId="25BC7CD1" w:rsidR="00AF6655" w:rsidRPr="00AF6655" w:rsidRDefault="00AF6655" w:rsidP="00AF6655">
      <w:pPr>
        <w:pStyle w:val="Akapitzlist"/>
        <w:numPr>
          <w:ilvl w:val="0"/>
          <w:numId w:val="42"/>
        </w:numPr>
        <w:spacing w:line="300" w:lineRule="auto"/>
        <w:jc w:val="both"/>
        <w:rPr>
          <w:rFonts w:ascii="Times New Roman" w:hAnsi="Times New Roman" w:cs="Times New Roman"/>
          <w:sz w:val="21"/>
          <w:szCs w:val="21"/>
        </w:rPr>
      </w:pPr>
      <w:r w:rsidRPr="00504BA9">
        <w:rPr>
          <w:rFonts w:ascii="Times New Roman" w:hAnsi="Times New Roman" w:cs="Times New Roman"/>
          <w:sz w:val="21"/>
          <w:szCs w:val="21"/>
        </w:rPr>
        <w:t>W przypadku rozbieżności pomiędzy zapisami zapytania ofertowego a wzorem umowy – decydujące są zapisy wzoru umowy</w:t>
      </w:r>
      <w:r>
        <w:rPr>
          <w:rFonts w:ascii="Times New Roman" w:hAnsi="Times New Roman" w:cs="Times New Roman"/>
          <w:sz w:val="21"/>
          <w:szCs w:val="21"/>
        </w:rPr>
        <w:t>.</w:t>
      </w:r>
    </w:p>
    <w:p w14:paraId="55D4375A" w14:textId="77777777" w:rsidR="00547D47" w:rsidRPr="00FF5B08" w:rsidRDefault="00547D47" w:rsidP="00D006A9">
      <w:pPr>
        <w:spacing w:line="300" w:lineRule="auto"/>
        <w:jc w:val="both"/>
        <w:rPr>
          <w:rFonts w:ascii="Times New Roman" w:hAnsi="Times New Roman" w:cs="Times New Roman"/>
          <w:sz w:val="21"/>
          <w:szCs w:val="21"/>
          <w:lang w:val="pl-PL"/>
        </w:rPr>
      </w:pPr>
    </w:p>
    <w:p w14:paraId="6F003C40" w14:textId="3A17B26E" w:rsidR="00C456B3" w:rsidRPr="00DB51B9" w:rsidRDefault="00C456B3" w:rsidP="00D006A9">
      <w:pPr>
        <w:pStyle w:val="Nagwek1"/>
        <w:spacing w:line="300" w:lineRule="auto"/>
      </w:pPr>
      <w:r w:rsidRPr="00DB51B9">
        <w:t>Wykluczenia</w:t>
      </w:r>
    </w:p>
    <w:p w14:paraId="5B4619BE" w14:textId="103E1F3D" w:rsidR="00F26783" w:rsidRDefault="00F26783" w:rsidP="00D006A9">
      <w:pPr>
        <w:pStyle w:val="Akapitzlist"/>
        <w:numPr>
          <w:ilvl w:val="0"/>
          <w:numId w:val="29"/>
        </w:numPr>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Z udziału w postępowaniu wykluczone są podmioty powiązane osobowo lub kapitałowo z Zamawiającym. Przez powiązania kapitałowe lub osobowe rozumie się wzajemne powiązania między Zamawiającym lub osobami upoważnionymi do zaciągania zobowiązań w imieniu Zamawiającego lub osobami wykonującymi w imieniu </w:t>
      </w:r>
      <w:r>
        <w:rPr>
          <w:rFonts w:ascii="Times New Roman" w:hAnsi="Times New Roman" w:cs="Times New Roman"/>
          <w:sz w:val="21"/>
          <w:szCs w:val="21"/>
        </w:rPr>
        <w:lastRenderedPageBreak/>
        <w:t xml:space="preserve">Zamawiającego czynności związane z przygotowaniem i przeprowadzeniem procedury wyboru </w:t>
      </w:r>
      <w:r w:rsidR="003D1FB2">
        <w:rPr>
          <w:rFonts w:ascii="Times New Roman" w:hAnsi="Times New Roman" w:cs="Times New Roman"/>
          <w:sz w:val="21"/>
          <w:szCs w:val="21"/>
        </w:rPr>
        <w:t xml:space="preserve">Wykonawcy </w:t>
      </w:r>
      <w:r>
        <w:rPr>
          <w:rFonts w:ascii="Times New Roman" w:hAnsi="Times New Roman" w:cs="Times New Roman"/>
          <w:sz w:val="21"/>
          <w:szCs w:val="21"/>
        </w:rPr>
        <w:t>polegające w szczególności na:</w:t>
      </w:r>
    </w:p>
    <w:p w14:paraId="12CD281D" w14:textId="7C2B0FCD" w:rsidR="009816E4" w:rsidRPr="009816E4" w:rsidRDefault="009816E4" w:rsidP="00D006A9">
      <w:pPr>
        <w:pStyle w:val="Akapitzlist"/>
        <w:numPr>
          <w:ilvl w:val="1"/>
          <w:numId w:val="29"/>
        </w:numPr>
        <w:spacing w:line="300" w:lineRule="auto"/>
        <w:jc w:val="both"/>
        <w:rPr>
          <w:rFonts w:ascii="Times New Roman" w:hAnsi="Times New Roman" w:cs="Times New Roman"/>
          <w:sz w:val="21"/>
          <w:szCs w:val="21"/>
        </w:rPr>
      </w:pPr>
      <w:r w:rsidRPr="009816E4">
        <w:rPr>
          <w:rFonts w:ascii="Times New Roman" w:hAnsi="Times New Roman" w:cs="Times New Roman"/>
          <w:sz w:val="21"/>
          <w:szCs w:val="21"/>
        </w:rPr>
        <w:t>uczestniczeniu w spółce jako wspólnik spółki cywilnej lub spółki osobowej,</w:t>
      </w:r>
    </w:p>
    <w:p w14:paraId="6388AA0A" w14:textId="5BC621F8" w:rsidR="009816E4" w:rsidRPr="009816E4" w:rsidRDefault="009816E4" w:rsidP="00D006A9">
      <w:pPr>
        <w:pStyle w:val="Akapitzlist"/>
        <w:numPr>
          <w:ilvl w:val="1"/>
          <w:numId w:val="29"/>
        </w:numPr>
        <w:spacing w:line="300" w:lineRule="auto"/>
        <w:jc w:val="both"/>
        <w:rPr>
          <w:rFonts w:ascii="Times New Roman" w:hAnsi="Times New Roman" w:cs="Times New Roman"/>
          <w:sz w:val="21"/>
          <w:szCs w:val="21"/>
        </w:rPr>
      </w:pPr>
      <w:r w:rsidRPr="009816E4">
        <w:rPr>
          <w:rFonts w:ascii="Times New Roman" w:hAnsi="Times New Roman" w:cs="Times New Roman"/>
          <w:sz w:val="21"/>
          <w:szCs w:val="21"/>
        </w:rPr>
        <w:t>posiadaniu co najmniej 10</w:t>
      </w:r>
      <w:r w:rsidR="00E755AD">
        <w:rPr>
          <w:rFonts w:ascii="Times New Roman" w:hAnsi="Times New Roman" w:cs="Times New Roman"/>
          <w:sz w:val="21"/>
          <w:szCs w:val="21"/>
        </w:rPr>
        <w:t xml:space="preserve"> </w:t>
      </w:r>
      <w:r w:rsidRPr="009816E4">
        <w:rPr>
          <w:rFonts w:ascii="Times New Roman" w:hAnsi="Times New Roman" w:cs="Times New Roman"/>
          <w:sz w:val="21"/>
          <w:szCs w:val="21"/>
        </w:rPr>
        <w:t>% udziałów lub akcji,</w:t>
      </w:r>
    </w:p>
    <w:p w14:paraId="0CF022BE" w14:textId="47120AC2" w:rsidR="009816E4" w:rsidRPr="009816E4" w:rsidRDefault="009816E4" w:rsidP="00D006A9">
      <w:pPr>
        <w:pStyle w:val="Akapitzlist"/>
        <w:numPr>
          <w:ilvl w:val="1"/>
          <w:numId w:val="29"/>
        </w:numPr>
        <w:spacing w:line="300" w:lineRule="auto"/>
        <w:jc w:val="both"/>
        <w:rPr>
          <w:rFonts w:ascii="Times New Roman" w:hAnsi="Times New Roman" w:cs="Times New Roman"/>
          <w:sz w:val="21"/>
          <w:szCs w:val="21"/>
        </w:rPr>
      </w:pPr>
      <w:r w:rsidRPr="009816E4">
        <w:rPr>
          <w:rFonts w:ascii="Times New Roman" w:hAnsi="Times New Roman" w:cs="Times New Roman"/>
          <w:sz w:val="21"/>
          <w:szCs w:val="21"/>
        </w:rPr>
        <w:t>pełnieniu funkcji członka organu nadzorczego lub zarządzającego, prokurenta, pełnomocnika,</w:t>
      </w:r>
    </w:p>
    <w:p w14:paraId="73719615" w14:textId="1A338CAB" w:rsidR="009816E4" w:rsidRPr="009816E4" w:rsidRDefault="009816E4" w:rsidP="00D006A9">
      <w:pPr>
        <w:pStyle w:val="Akapitzlist"/>
        <w:numPr>
          <w:ilvl w:val="1"/>
          <w:numId w:val="29"/>
        </w:numPr>
        <w:spacing w:line="300" w:lineRule="auto"/>
        <w:jc w:val="both"/>
        <w:rPr>
          <w:rFonts w:ascii="Times New Roman" w:hAnsi="Times New Roman" w:cs="Times New Roman"/>
          <w:sz w:val="21"/>
          <w:szCs w:val="21"/>
        </w:rPr>
      </w:pPr>
      <w:r w:rsidRPr="009816E4">
        <w:rPr>
          <w:rFonts w:ascii="Times New Roman" w:hAnsi="Times New Roman" w:cs="Times New Roman"/>
          <w:sz w:val="21"/>
          <w:szCs w:val="21"/>
        </w:rPr>
        <w:t>pozostawaniu w związku małżeńskim, w stosunku pokrewieństwa lub powinowactwa w linii prostej, pokrewieństwa drugiego stopnia lub powinowactwa drugiego stopnia z linii bocznej lub w stosunku przysposobienia, opieki lub kurateli, pozostawaniu we wspólnym pożyciu z wykonawcą, jego zastępcą prawnym lub członkami organów zarządzających lub organów nadzorczych wykonawców ubiegających się o udzielenie zamówienia,</w:t>
      </w:r>
    </w:p>
    <w:p w14:paraId="31BCF289" w14:textId="62BB7F51" w:rsidR="009816E4" w:rsidRDefault="009816E4" w:rsidP="00D006A9">
      <w:pPr>
        <w:pStyle w:val="Akapitzlist"/>
        <w:numPr>
          <w:ilvl w:val="1"/>
          <w:numId w:val="29"/>
        </w:numPr>
        <w:spacing w:line="300" w:lineRule="auto"/>
        <w:jc w:val="both"/>
        <w:rPr>
          <w:rFonts w:ascii="Times New Roman" w:hAnsi="Times New Roman" w:cs="Times New Roman"/>
          <w:sz w:val="21"/>
          <w:szCs w:val="21"/>
        </w:rPr>
      </w:pPr>
      <w:r w:rsidRPr="009816E4">
        <w:rPr>
          <w:rFonts w:ascii="Times New Roman" w:hAnsi="Times New Roman" w:cs="Times New Roman"/>
          <w:sz w:val="21"/>
          <w:szCs w:val="21"/>
        </w:rPr>
        <w:t>pozostawaniu z wykonawcą w takim stosunku prawnym lub faktycznym, że istnieje uzasadniona wątpliwość co do ich bezstronności lub niezależności w związku z postępowaniem o udzielenie zamówienia.</w:t>
      </w:r>
    </w:p>
    <w:p w14:paraId="0C608B3A" w14:textId="08BA11AF" w:rsidR="006A2B0E" w:rsidRDefault="006A2B0E" w:rsidP="00D006A9">
      <w:pPr>
        <w:pStyle w:val="Akapitzlist"/>
        <w:numPr>
          <w:ilvl w:val="0"/>
          <w:numId w:val="29"/>
        </w:numPr>
        <w:spacing w:line="300" w:lineRule="auto"/>
        <w:jc w:val="both"/>
        <w:rPr>
          <w:rFonts w:ascii="Times New Roman" w:hAnsi="Times New Roman" w:cs="Times New Roman"/>
          <w:sz w:val="21"/>
          <w:szCs w:val="21"/>
        </w:rPr>
      </w:pPr>
      <w:r w:rsidRPr="006A2B0E">
        <w:rPr>
          <w:rFonts w:ascii="Times New Roman" w:hAnsi="Times New Roman" w:cs="Times New Roman"/>
          <w:sz w:val="21"/>
          <w:szCs w:val="21"/>
        </w:rPr>
        <w:t xml:space="preserve">Z postępowania o udzielenie zamówienia wyklucza się </w:t>
      </w:r>
      <w:r>
        <w:rPr>
          <w:rFonts w:ascii="Times New Roman" w:hAnsi="Times New Roman" w:cs="Times New Roman"/>
          <w:sz w:val="21"/>
          <w:szCs w:val="21"/>
        </w:rPr>
        <w:t>w</w:t>
      </w:r>
      <w:r w:rsidRPr="006A2B0E">
        <w:rPr>
          <w:rFonts w:ascii="Times New Roman" w:hAnsi="Times New Roman" w:cs="Times New Roman"/>
          <w:sz w:val="21"/>
          <w:szCs w:val="21"/>
        </w:rPr>
        <w:t>ykonawcę, w stosunku, do którego zachodzą okoliczności, o których mowa w art. 7 ust. 1 ustawy z dnia 13 kwietnia 2022 r. o szczególnych rozwiązaniach w zakresie przeciwdziałania wspieraniu agresji na Ukrainę oraz służących ochronie bezpieczeństwa narodowego (Dz. U. z 2022 r., poz. 835) oraz w rozporządzeniu (UE) 2022/576.</w:t>
      </w:r>
    </w:p>
    <w:p w14:paraId="18D8FEEC" w14:textId="61226C26" w:rsidR="006A2B0E" w:rsidRDefault="006A2B0E" w:rsidP="00D006A9">
      <w:pPr>
        <w:pStyle w:val="Akapitzlist"/>
        <w:numPr>
          <w:ilvl w:val="0"/>
          <w:numId w:val="29"/>
        </w:numPr>
        <w:spacing w:line="300" w:lineRule="auto"/>
        <w:jc w:val="both"/>
        <w:rPr>
          <w:rFonts w:ascii="Times New Roman" w:hAnsi="Times New Roman" w:cs="Times New Roman"/>
          <w:sz w:val="21"/>
          <w:szCs w:val="21"/>
        </w:rPr>
      </w:pPr>
      <w:r w:rsidRPr="006A2B0E">
        <w:rPr>
          <w:rFonts w:ascii="Times New Roman" w:hAnsi="Times New Roman" w:cs="Times New Roman"/>
          <w:sz w:val="21"/>
          <w:szCs w:val="21"/>
        </w:rPr>
        <w:t>Z udziału w postępowaniu wykluczone są podmioty, które wpisane są do KRD lub innego rejestru długów, lub są w stanie likwidacji lub upadłości</w:t>
      </w:r>
      <w:r>
        <w:rPr>
          <w:rFonts w:ascii="Times New Roman" w:hAnsi="Times New Roman" w:cs="Times New Roman"/>
          <w:sz w:val="21"/>
          <w:szCs w:val="21"/>
        </w:rPr>
        <w:t>.</w:t>
      </w:r>
    </w:p>
    <w:p w14:paraId="5C79E745" w14:textId="77777777" w:rsidR="006A2B0E" w:rsidRPr="00CA1799" w:rsidRDefault="006A2B0E" w:rsidP="00D006A9">
      <w:pPr>
        <w:spacing w:line="300" w:lineRule="auto"/>
        <w:jc w:val="both"/>
        <w:rPr>
          <w:rFonts w:ascii="Times New Roman" w:hAnsi="Times New Roman" w:cs="Times New Roman"/>
          <w:sz w:val="21"/>
          <w:szCs w:val="21"/>
          <w:lang w:val="pl-PL"/>
        </w:rPr>
      </w:pPr>
    </w:p>
    <w:p w14:paraId="2E8A9447" w14:textId="000DCDCF" w:rsidR="009A1F88" w:rsidRDefault="00C456B3" w:rsidP="00D006A9">
      <w:pPr>
        <w:pStyle w:val="Nagwek1"/>
        <w:spacing w:line="300" w:lineRule="auto"/>
      </w:pPr>
      <w:r w:rsidRPr="001A2AC2">
        <w:t>Wymagania i warunki udziału w postępowaniu</w:t>
      </w:r>
    </w:p>
    <w:p w14:paraId="24C9D40F" w14:textId="77777777" w:rsidR="00AF6655" w:rsidRPr="00AF6655" w:rsidRDefault="00AF6655" w:rsidP="00AF6655">
      <w:pPr>
        <w:rPr>
          <w:lang w:val="pl-PL"/>
        </w:rPr>
      </w:pPr>
    </w:p>
    <w:p w14:paraId="3E22B0C4" w14:textId="2065A60C" w:rsidR="009A1F88" w:rsidRPr="00AF6535" w:rsidRDefault="009A1F88" w:rsidP="00D006A9">
      <w:pPr>
        <w:pStyle w:val="Akapitzlist"/>
        <w:numPr>
          <w:ilvl w:val="0"/>
          <w:numId w:val="31"/>
        </w:numPr>
        <w:spacing w:line="300" w:lineRule="auto"/>
        <w:jc w:val="both"/>
        <w:rPr>
          <w:rFonts w:ascii="Times New Roman" w:hAnsi="Times New Roman" w:cs="Times New Roman"/>
          <w:b/>
          <w:bCs/>
          <w:sz w:val="21"/>
          <w:szCs w:val="21"/>
        </w:rPr>
      </w:pPr>
      <w:r w:rsidRPr="00AF6535">
        <w:rPr>
          <w:rFonts w:ascii="Times New Roman" w:hAnsi="Times New Roman" w:cs="Times New Roman"/>
          <w:b/>
          <w:bCs/>
          <w:sz w:val="21"/>
          <w:szCs w:val="21"/>
        </w:rPr>
        <w:t>Wadium</w:t>
      </w:r>
    </w:p>
    <w:p w14:paraId="49AA8042" w14:textId="51C5D052" w:rsidR="000C2F5E" w:rsidRPr="00AF6535" w:rsidRDefault="00237543" w:rsidP="00D006A9">
      <w:pPr>
        <w:pStyle w:val="Akapitzlist"/>
        <w:numPr>
          <w:ilvl w:val="0"/>
          <w:numId w:val="34"/>
        </w:numPr>
        <w:spacing w:line="300" w:lineRule="auto"/>
        <w:jc w:val="both"/>
        <w:rPr>
          <w:rFonts w:ascii="Times New Roman" w:hAnsi="Times New Roman" w:cs="Times New Roman"/>
          <w:sz w:val="21"/>
          <w:szCs w:val="21"/>
        </w:rPr>
      </w:pPr>
      <w:r w:rsidRPr="00237543">
        <w:rPr>
          <w:rFonts w:ascii="Times New Roman" w:hAnsi="Times New Roman" w:cs="Times New Roman"/>
          <w:sz w:val="21"/>
          <w:szCs w:val="21"/>
        </w:rPr>
        <w:t>„Warunkiem przystąpienia do postępowania jest wniesienie przed terminem składania ofert wadium w wysokości 450 zł (słownie: czterysta pięćdziesiąt złotych 00/100), stanowiącego zabezpieczenie powagi oferty oraz zabezpieczenie interesu Zamawiającego na wypadek uchylenia się Wykonawcy od zawarcia umowy.”</w:t>
      </w:r>
      <w:r>
        <w:rPr>
          <w:rFonts w:ascii="Times New Roman" w:hAnsi="Times New Roman" w:cs="Times New Roman"/>
          <w:sz w:val="21"/>
          <w:szCs w:val="21"/>
        </w:rPr>
        <w:t xml:space="preserve"> </w:t>
      </w:r>
      <w:r w:rsidR="000C2F5E" w:rsidRPr="00AF6535">
        <w:rPr>
          <w:rFonts w:ascii="Times New Roman" w:hAnsi="Times New Roman" w:cs="Times New Roman"/>
          <w:sz w:val="21"/>
          <w:szCs w:val="21"/>
        </w:rPr>
        <w:t>Zamawiający dopuszcza wniesienie wadium w następujących formach:</w:t>
      </w:r>
    </w:p>
    <w:p w14:paraId="2D0732A7" w14:textId="14CFD9B2" w:rsidR="000C2F5E" w:rsidRPr="00AF6535" w:rsidRDefault="000C2F5E" w:rsidP="00D006A9">
      <w:pPr>
        <w:pStyle w:val="Akapitzlist"/>
        <w:numPr>
          <w:ilvl w:val="1"/>
          <w:numId w:val="34"/>
        </w:numPr>
        <w:spacing w:line="300" w:lineRule="auto"/>
        <w:jc w:val="both"/>
        <w:rPr>
          <w:rFonts w:ascii="Times New Roman" w:hAnsi="Times New Roman" w:cs="Times New Roman"/>
          <w:sz w:val="21"/>
          <w:szCs w:val="21"/>
        </w:rPr>
      </w:pPr>
      <w:r w:rsidRPr="00AF6535">
        <w:rPr>
          <w:rFonts w:ascii="Times New Roman" w:hAnsi="Times New Roman" w:cs="Times New Roman"/>
          <w:sz w:val="21"/>
          <w:szCs w:val="21"/>
        </w:rPr>
        <w:t>pieniężnie;</w:t>
      </w:r>
    </w:p>
    <w:p w14:paraId="04684356" w14:textId="2805D34E" w:rsidR="000C2F5E" w:rsidRPr="000C2F5E" w:rsidRDefault="000C2F5E" w:rsidP="00D006A9">
      <w:pPr>
        <w:pStyle w:val="Akapitzlist"/>
        <w:numPr>
          <w:ilvl w:val="0"/>
          <w:numId w:val="34"/>
        </w:numPr>
        <w:spacing w:line="300" w:lineRule="auto"/>
        <w:jc w:val="both"/>
        <w:rPr>
          <w:rFonts w:ascii="Times New Roman" w:hAnsi="Times New Roman" w:cs="Times New Roman"/>
          <w:sz w:val="21"/>
          <w:szCs w:val="21"/>
        </w:rPr>
      </w:pPr>
      <w:r w:rsidRPr="000C2F5E">
        <w:rPr>
          <w:rFonts w:ascii="Times New Roman" w:hAnsi="Times New Roman" w:cs="Times New Roman"/>
          <w:sz w:val="21"/>
          <w:szCs w:val="21"/>
        </w:rPr>
        <w:t>Wadium wniesione w pieniądzu przelewem na rachunek bankowy musi wpłynąć</w:t>
      </w:r>
      <w:r>
        <w:rPr>
          <w:rFonts w:ascii="Times New Roman" w:hAnsi="Times New Roman" w:cs="Times New Roman"/>
          <w:sz w:val="21"/>
          <w:szCs w:val="21"/>
        </w:rPr>
        <w:t xml:space="preserve"> </w:t>
      </w:r>
      <w:r w:rsidRPr="000C2F5E">
        <w:rPr>
          <w:rFonts w:ascii="Times New Roman" w:hAnsi="Times New Roman" w:cs="Times New Roman"/>
          <w:sz w:val="21"/>
          <w:szCs w:val="21"/>
        </w:rPr>
        <w:t xml:space="preserve">najpóźniej przed upływem terminu składania ofert na rachunek bankowy </w:t>
      </w:r>
      <w:r w:rsidRPr="00027A3D">
        <w:rPr>
          <w:rFonts w:ascii="Times New Roman" w:hAnsi="Times New Roman" w:cs="Times New Roman"/>
          <w:sz w:val="21"/>
          <w:szCs w:val="21"/>
        </w:rPr>
        <w:t xml:space="preserve">Zamawiającego o nr </w:t>
      </w:r>
      <w:r w:rsidR="0044413F">
        <w:rPr>
          <w:rFonts w:ascii="Times New Roman" w:hAnsi="Times New Roman" w:cs="Times New Roman"/>
          <w:sz w:val="21"/>
          <w:szCs w:val="21"/>
        </w:rPr>
        <w:t>46 1050 1764 1000 0090 3148 8225</w:t>
      </w:r>
      <w:r w:rsidRPr="00027A3D">
        <w:rPr>
          <w:rFonts w:ascii="Times New Roman" w:hAnsi="Times New Roman" w:cs="Times New Roman"/>
          <w:sz w:val="21"/>
          <w:szCs w:val="21"/>
        </w:rPr>
        <w:t xml:space="preserve"> prowadzonym w </w:t>
      </w:r>
      <w:r w:rsidR="005C0508">
        <w:rPr>
          <w:rFonts w:ascii="Times New Roman" w:hAnsi="Times New Roman" w:cs="Times New Roman"/>
          <w:sz w:val="21"/>
          <w:szCs w:val="21"/>
        </w:rPr>
        <w:t>ING Banku Śląskim</w:t>
      </w:r>
      <w:r w:rsidR="00027A3D" w:rsidRPr="00027A3D">
        <w:rPr>
          <w:rFonts w:ascii="Times New Roman" w:hAnsi="Times New Roman" w:cs="Times New Roman"/>
          <w:sz w:val="21"/>
          <w:szCs w:val="21"/>
        </w:rPr>
        <w:t xml:space="preserve">. </w:t>
      </w:r>
      <w:r w:rsidRPr="00027A3D">
        <w:rPr>
          <w:rFonts w:ascii="Times New Roman" w:hAnsi="Times New Roman" w:cs="Times New Roman"/>
          <w:sz w:val="21"/>
          <w:szCs w:val="21"/>
        </w:rPr>
        <w:t>(w tytule przelewu należy</w:t>
      </w:r>
      <w:r w:rsidRPr="000C2F5E">
        <w:rPr>
          <w:rFonts w:ascii="Times New Roman" w:hAnsi="Times New Roman" w:cs="Times New Roman"/>
          <w:sz w:val="21"/>
          <w:szCs w:val="21"/>
        </w:rPr>
        <w:t xml:space="preserve"> wpisać </w:t>
      </w:r>
      <w:r w:rsidR="00510483">
        <w:rPr>
          <w:rFonts w:ascii="Times New Roman" w:hAnsi="Times New Roman" w:cs="Times New Roman"/>
          <w:sz w:val="21"/>
          <w:szCs w:val="21"/>
        </w:rPr>
        <w:t>numer ogłoszenia</w:t>
      </w:r>
      <w:r>
        <w:rPr>
          <w:rFonts w:ascii="Times New Roman" w:hAnsi="Times New Roman" w:cs="Times New Roman"/>
          <w:sz w:val="21"/>
          <w:szCs w:val="21"/>
        </w:rPr>
        <w:t>).</w:t>
      </w:r>
    </w:p>
    <w:p w14:paraId="2EEBEEC5" w14:textId="77777777" w:rsidR="000C2F5E" w:rsidRPr="000C2F5E" w:rsidRDefault="000C2F5E" w:rsidP="00D006A9">
      <w:pPr>
        <w:pStyle w:val="Akapitzlist"/>
        <w:numPr>
          <w:ilvl w:val="0"/>
          <w:numId w:val="34"/>
        </w:numPr>
        <w:spacing w:line="300" w:lineRule="auto"/>
        <w:jc w:val="both"/>
        <w:rPr>
          <w:rFonts w:ascii="Times New Roman" w:hAnsi="Times New Roman" w:cs="Times New Roman"/>
          <w:sz w:val="21"/>
          <w:szCs w:val="21"/>
        </w:rPr>
      </w:pPr>
      <w:r w:rsidRPr="000C2F5E">
        <w:rPr>
          <w:rFonts w:ascii="Times New Roman" w:hAnsi="Times New Roman" w:cs="Times New Roman"/>
          <w:sz w:val="21"/>
          <w:szCs w:val="21"/>
        </w:rPr>
        <w:t>Ze względu na ryzyko związane z czasem trwania okresu rozliczeń międzybankowych Zamawiający zaleca dokonanie przelewu ze stosownym wyprzedzeniem.</w:t>
      </w:r>
    </w:p>
    <w:p w14:paraId="560DE5AC" w14:textId="2BB1FBD3" w:rsidR="000F28A6" w:rsidRPr="000F28A6" w:rsidRDefault="000F28A6" w:rsidP="00D006A9">
      <w:pPr>
        <w:pStyle w:val="Akapitzlist"/>
        <w:numPr>
          <w:ilvl w:val="0"/>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Zamawiający zwraca wadium</w:t>
      </w:r>
      <w:r w:rsidR="009C6BE2">
        <w:rPr>
          <w:rFonts w:ascii="Times New Roman" w:hAnsi="Times New Roman" w:cs="Times New Roman"/>
          <w:sz w:val="21"/>
          <w:szCs w:val="21"/>
        </w:rPr>
        <w:t>, w wniesionej przez wykonawcę wysokości,</w:t>
      </w:r>
      <w:r w:rsidRPr="000F28A6">
        <w:rPr>
          <w:rFonts w:ascii="Times New Roman" w:hAnsi="Times New Roman" w:cs="Times New Roman"/>
          <w:sz w:val="21"/>
          <w:szCs w:val="21"/>
        </w:rPr>
        <w:t xml:space="preserve"> niezwłocznie, nie później jednak niż w terminie 14 dni od dnia wystąpienia jednej z okoliczności:</w:t>
      </w:r>
    </w:p>
    <w:p w14:paraId="6E30DE22" w14:textId="77777777" w:rsidR="000F28A6" w:rsidRP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upływu terminu związania ofertą,</w:t>
      </w:r>
    </w:p>
    <w:p w14:paraId="63C6B8B5" w14:textId="77777777" w:rsidR="000F28A6" w:rsidRP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zawarcia umowy z wybranym Wykonawcą,</w:t>
      </w:r>
    </w:p>
    <w:p w14:paraId="2BAE0CB4" w14:textId="400F9CC4" w:rsid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unieważnienia postępowania o udzielenie zamówienia</w:t>
      </w:r>
      <w:r>
        <w:rPr>
          <w:rFonts w:ascii="Times New Roman" w:hAnsi="Times New Roman" w:cs="Times New Roman"/>
          <w:sz w:val="21"/>
          <w:szCs w:val="21"/>
        </w:rPr>
        <w:t>.</w:t>
      </w:r>
    </w:p>
    <w:p w14:paraId="5B1F32DA" w14:textId="6C4132EB" w:rsidR="000F28A6" w:rsidRPr="000F28A6" w:rsidRDefault="000F28A6" w:rsidP="00D006A9">
      <w:pPr>
        <w:pStyle w:val="Akapitzlist"/>
        <w:numPr>
          <w:ilvl w:val="0"/>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Zamawiający niezwłocznie</w:t>
      </w:r>
      <w:r w:rsidR="009C6BE2">
        <w:rPr>
          <w:rFonts w:ascii="Times New Roman" w:hAnsi="Times New Roman" w:cs="Times New Roman"/>
          <w:sz w:val="21"/>
          <w:szCs w:val="21"/>
        </w:rPr>
        <w:t xml:space="preserve"> </w:t>
      </w:r>
      <w:r w:rsidR="009C6BE2" w:rsidRPr="000F28A6">
        <w:rPr>
          <w:rFonts w:ascii="Times New Roman" w:hAnsi="Times New Roman" w:cs="Times New Roman"/>
          <w:sz w:val="21"/>
          <w:szCs w:val="21"/>
        </w:rPr>
        <w:t>zwraca Wadium Wykonawcy</w:t>
      </w:r>
      <w:r w:rsidRPr="000F28A6">
        <w:rPr>
          <w:rFonts w:ascii="Times New Roman" w:hAnsi="Times New Roman" w:cs="Times New Roman"/>
          <w:sz w:val="21"/>
          <w:szCs w:val="21"/>
        </w:rPr>
        <w:t xml:space="preserve">, </w:t>
      </w:r>
      <w:r w:rsidR="009C6BE2">
        <w:rPr>
          <w:rFonts w:ascii="Times New Roman" w:hAnsi="Times New Roman" w:cs="Times New Roman"/>
          <w:sz w:val="21"/>
          <w:szCs w:val="21"/>
        </w:rPr>
        <w:t>w wniesionej przez wykonawcę wysokości,</w:t>
      </w:r>
      <w:r w:rsidR="009C6BE2" w:rsidRPr="000F28A6">
        <w:rPr>
          <w:rFonts w:ascii="Times New Roman" w:hAnsi="Times New Roman" w:cs="Times New Roman"/>
          <w:sz w:val="21"/>
          <w:szCs w:val="21"/>
        </w:rPr>
        <w:t xml:space="preserve"> </w:t>
      </w:r>
      <w:r w:rsidRPr="000F28A6">
        <w:rPr>
          <w:rFonts w:ascii="Times New Roman" w:hAnsi="Times New Roman" w:cs="Times New Roman"/>
          <w:sz w:val="21"/>
          <w:szCs w:val="21"/>
        </w:rPr>
        <w:t>nie później jednak niż w terminie 21 dni od dnia złożenia wniosku o zwrot:</w:t>
      </w:r>
    </w:p>
    <w:p w14:paraId="56EEB8D9" w14:textId="77777777" w:rsidR="000F28A6" w:rsidRP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który wycofał ofertę przed upływem terminu składania ofert,</w:t>
      </w:r>
    </w:p>
    <w:p w14:paraId="1F364D01" w14:textId="77777777" w:rsidR="000F28A6" w:rsidRP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którego oferta została odrzucona,</w:t>
      </w:r>
    </w:p>
    <w:p w14:paraId="734BB40C" w14:textId="0134CF9F" w:rsidR="000F28A6" w:rsidRDefault="000F28A6" w:rsidP="00D006A9">
      <w:pPr>
        <w:pStyle w:val="Akapitzlist"/>
        <w:numPr>
          <w:ilvl w:val="1"/>
          <w:numId w:val="34"/>
        </w:numPr>
        <w:spacing w:line="300" w:lineRule="auto"/>
        <w:jc w:val="both"/>
        <w:rPr>
          <w:rFonts w:ascii="Times New Roman" w:hAnsi="Times New Roman" w:cs="Times New Roman"/>
          <w:sz w:val="21"/>
          <w:szCs w:val="21"/>
        </w:rPr>
      </w:pPr>
      <w:r w:rsidRPr="000F28A6">
        <w:rPr>
          <w:rFonts w:ascii="Times New Roman" w:hAnsi="Times New Roman" w:cs="Times New Roman"/>
          <w:sz w:val="21"/>
          <w:szCs w:val="21"/>
        </w:rPr>
        <w:t>po wyborze najkorzystniejszej oferty, z wyjątkiem Wykonawcy, którego oferta została wybrana jako najkorzystniejsza</w:t>
      </w:r>
    </w:p>
    <w:p w14:paraId="59E204B4" w14:textId="019DB639" w:rsidR="00CB0CF2" w:rsidRPr="00CB0CF2" w:rsidRDefault="00CB0CF2" w:rsidP="00D006A9">
      <w:pPr>
        <w:pStyle w:val="Akapitzlist"/>
        <w:numPr>
          <w:ilvl w:val="0"/>
          <w:numId w:val="34"/>
        </w:numPr>
        <w:spacing w:line="300" w:lineRule="auto"/>
        <w:jc w:val="both"/>
        <w:rPr>
          <w:rFonts w:ascii="Times New Roman" w:hAnsi="Times New Roman" w:cs="Times New Roman"/>
          <w:sz w:val="21"/>
          <w:szCs w:val="21"/>
        </w:rPr>
      </w:pPr>
      <w:r w:rsidRPr="00CB0CF2">
        <w:rPr>
          <w:rFonts w:ascii="Times New Roman" w:hAnsi="Times New Roman" w:cs="Times New Roman"/>
          <w:sz w:val="21"/>
          <w:szCs w:val="21"/>
        </w:rPr>
        <w:lastRenderedPageBreak/>
        <w:t>Wadium wniesione w pieniądzu Zamawiający przechowuje na rachunku bankowym</w:t>
      </w:r>
      <w:r>
        <w:rPr>
          <w:rFonts w:ascii="Times New Roman" w:hAnsi="Times New Roman" w:cs="Times New Roman"/>
          <w:sz w:val="21"/>
          <w:szCs w:val="21"/>
        </w:rPr>
        <w:t>.</w:t>
      </w:r>
    </w:p>
    <w:p w14:paraId="4EDB607B" w14:textId="287E90DE" w:rsidR="00CB0CF2" w:rsidRPr="00CB0CF2" w:rsidRDefault="00CB0CF2" w:rsidP="00D006A9">
      <w:pPr>
        <w:pStyle w:val="Akapitzlist"/>
        <w:numPr>
          <w:ilvl w:val="0"/>
          <w:numId w:val="34"/>
        </w:numPr>
        <w:spacing w:line="300" w:lineRule="auto"/>
        <w:jc w:val="both"/>
        <w:rPr>
          <w:rFonts w:ascii="Times New Roman" w:hAnsi="Times New Roman" w:cs="Times New Roman"/>
          <w:sz w:val="21"/>
          <w:szCs w:val="21"/>
        </w:rPr>
      </w:pPr>
      <w:r w:rsidRPr="00CB0CF2">
        <w:rPr>
          <w:rFonts w:ascii="Times New Roman" w:hAnsi="Times New Roman" w:cs="Times New Roman"/>
          <w:sz w:val="21"/>
          <w:szCs w:val="21"/>
        </w:rPr>
        <w:t xml:space="preserve">W przypadku niewniesienia wadium we wskazanym powyżej terminie, oferta zostaje </w:t>
      </w:r>
      <w:r w:rsidR="00F07675" w:rsidRPr="00CB0CF2">
        <w:rPr>
          <w:rFonts w:ascii="Times New Roman" w:hAnsi="Times New Roman" w:cs="Times New Roman"/>
          <w:sz w:val="21"/>
          <w:szCs w:val="21"/>
        </w:rPr>
        <w:t>odrzucona</w:t>
      </w:r>
      <w:r w:rsidRPr="00CB0CF2">
        <w:rPr>
          <w:rFonts w:ascii="Times New Roman" w:hAnsi="Times New Roman" w:cs="Times New Roman"/>
          <w:sz w:val="21"/>
          <w:szCs w:val="21"/>
        </w:rPr>
        <w:t xml:space="preserve"> jako niespełniająca warunków udziału w postępowaniu.</w:t>
      </w:r>
    </w:p>
    <w:p w14:paraId="51112886" w14:textId="17CB2521" w:rsidR="00CB0CF2" w:rsidRPr="00CB0CF2" w:rsidRDefault="00CB0CF2" w:rsidP="00D006A9">
      <w:pPr>
        <w:pStyle w:val="Akapitzlist"/>
        <w:numPr>
          <w:ilvl w:val="0"/>
          <w:numId w:val="34"/>
        </w:numPr>
        <w:spacing w:line="300" w:lineRule="auto"/>
        <w:jc w:val="both"/>
        <w:rPr>
          <w:rFonts w:ascii="Times New Roman" w:hAnsi="Times New Roman" w:cs="Times New Roman"/>
          <w:sz w:val="21"/>
          <w:szCs w:val="21"/>
        </w:rPr>
      </w:pPr>
      <w:r w:rsidRPr="00CB0CF2">
        <w:rPr>
          <w:rFonts w:ascii="Times New Roman" w:hAnsi="Times New Roman" w:cs="Times New Roman"/>
          <w:sz w:val="21"/>
          <w:szCs w:val="21"/>
        </w:rPr>
        <w:t>Zamawiający zatrzymuje wadium wraz z odsetkami, jeżeli wykonawca, którego oferta została wybrana:</w:t>
      </w:r>
    </w:p>
    <w:p w14:paraId="1A4C6E5B" w14:textId="77777777" w:rsidR="00CB0CF2" w:rsidRPr="00CB0CF2" w:rsidRDefault="00CB0CF2" w:rsidP="00D006A9">
      <w:pPr>
        <w:pStyle w:val="Akapitzlist"/>
        <w:numPr>
          <w:ilvl w:val="1"/>
          <w:numId w:val="34"/>
        </w:numPr>
        <w:spacing w:line="300" w:lineRule="auto"/>
        <w:jc w:val="both"/>
        <w:rPr>
          <w:rFonts w:ascii="Times New Roman" w:hAnsi="Times New Roman" w:cs="Times New Roman"/>
          <w:sz w:val="21"/>
          <w:szCs w:val="21"/>
        </w:rPr>
      </w:pPr>
      <w:r w:rsidRPr="00CB0CF2">
        <w:rPr>
          <w:rFonts w:ascii="Times New Roman" w:hAnsi="Times New Roman" w:cs="Times New Roman"/>
          <w:sz w:val="21"/>
          <w:szCs w:val="21"/>
        </w:rPr>
        <w:t>odmówił podpisania umowy na warunkach określonych w ofercie,</w:t>
      </w:r>
    </w:p>
    <w:p w14:paraId="6E6090BD" w14:textId="662DB108" w:rsidR="000F28A6" w:rsidRPr="00CB0CF2" w:rsidRDefault="00CB0CF2" w:rsidP="00D006A9">
      <w:pPr>
        <w:pStyle w:val="Akapitzlist"/>
        <w:numPr>
          <w:ilvl w:val="1"/>
          <w:numId w:val="34"/>
        </w:numPr>
        <w:spacing w:line="300" w:lineRule="auto"/>
        <w:jc w:val="both"/>
        <w:rPr>
          <w:rFonts w:ascii="Times New Roman" w:hAnsi="Times New Roman" w:cs="Times New Roman"/>
          <w:sz w:val="21"/>
          <w:szCs w:val="21"/>
        </w:rPr>
      </w:pPr>
      <w:r w:rsidRPr="00CB0CF2">
        <w:rPr>
          <w:rFonts w:ascii="Times New Roman" w:hAnsi="Times New Roman" w:cs="Times New Roman"/>
          <w:sz w:val="21"/>
          <w:szCs w:val="21"/>
        </w:rPr>
        <w:t>zawarcie umowy w sprawie zamówienia stało się niemożliwe z przyczyn leżących po stronie Wykonawcy, którego oferta została wybrana</w:t>
      </w:r>
    </w:p>
    <w:p w14:paraId="0D209508" w14:textId="77777777" w:rsidR="000C2F5E" w:rsidRPr="000C2F5E" w:rsidRDefault="000C2F5E" w:rsidP="00D006A9">
      <w:pPr>
        <w:spacing w:line="300" w:lineRule="auto"/>
        <w:jc w:val="both"/>
        <w:rPr>
          <w:rFonts w:ascii="Times New Roman" w:hAnsi="Times New Roman" w:cs="Times New Roman"/>
          <w:sz w:val="21"/>
          <w:szCs w:val="21"/>
          <w:lang w:val="pl-PL"/>
        </w:rPr>
      </w:pPr>
    </w:p>
    <w:p w14:paraId="705FA618" w14:textId="0B8AEFA5" w:rsidR="009A1F88" w:rsidRPr="001A2AC2" w:rsidRDefault="009A1F88" w:rsidP="00D006A9">
      <w:pPr>
        <w:pStyle w:val="Nagwek2"/>
        <w:spacing w:line="300" w:lineRule="auto"/>
      </w:pPr>
      <w:r w:rsidRPr="001A2AC2">
        <w:t>Doświadczenie Wykonawcy</w:t>
      </w:r>
    </w:p>
    <w:p w14:paraId="274577CB" w14:textId="77777777" w:rsidR="007C1082" w:rsidRPr="007C1082" w:rsidRDefault="007C1082" w:rsidP="00D006A9">
      <w:pPr>
        <w:pStyle w:val="Akapitzlist"/>
        <w:numPr>
          <w:ilvl w:val="0"/>
          <w:numId w:val="35"/>
        </w:numPr>
        <w:spacing w:line="300" w:lineRule="auto"/>
        <w:jc w:val="both"/>
        <w:rPr>
          <w:rFonts w:ascii="Times New Roman" w:hAnsi="Times New Roman" w:cs="Times New Roman"/>
          <w:sz w:val="21"/>
          <w:szCs w:val="21"/>
        </w:rPr>
      </w:pPr>
      <w:r w:rsidRPr="007C1082">
        <w:rPr>
          <w:rFonts w:ascii="Times New Roman" w:hAnsi="Times New Roman" w:cs="Times New Roman"/>
          <w:sz w:val="21"/>
          <w:szCs w:val="21"/>
        </w:rPr>
        <w:t>O udzielenie zamówienia mogą się ubiegać Wykonawcy, którzy posiadają stosowną wiedzę i doświadczenie.</w:t>
      </w:r>
    </w:p>
    <w:p w14:paraId="2F116F47" w14:textId="40BE5521" w:rsidR="007C1082" w:rsidRDefault="007C1082" w:rsidP="00D006A9">
      <w:pPr>
        <w:pStyle w:val="Akapitzlist"/>
        <w:numPr>
          <w:ilvl w:val="0"/>
          <w:numId w:val="35"/>
        </w:numPr>
        <w:spacing w:line="300" w:lineRule="auto"/>
        <w:jc w:val="both"/>
        <w:rPr>
          <w:rFonts w:ascii="Times New Roman" w:hAnsi="Times New Roman" w:cs="Times New Roman"/>
          <w:sz w:val="21"/>
          <w:szCs w:val="21"/>
        </w:rPr>
      </w:pPr>
      <w:r w:rsidRPr="007C1082">
        <w:rPr>
          <w:rFonts w:ascii="Times New Roman" w:hAnsi="Times New Roman" w:cs="Times New Roman"/>
          <w:sz w:val="21"/>
          <w:szCs w:val="21"/>
        </w:rPr>
        <w:t xml:space="preserve">Wykonawca spełni ten </w:t>
      </w:r>
      <w:r w:rsidR="00F07675" w:rsidRPr="007C1082">
        <w:rPr>
          <w:rFonts w:ascii="Times New Roman" w:hAnsi="Times New Roman" w:cs="Times New Roman"/>
          <w:sz w:val="21"/>
          <w:szCs w:val="21"/>
        </w:rPr>
        <w:t>warunek,</w:t>
      </w:r>
      <w:r w:rsidRPr="007C1082">
        <w:rPr>
          <w:rFonts w:ascii="Times New Roman" w:hAnsi="Times New Roman" w:cs="Times New Roman"/>
          <w:sz w:val="21"/>
          <w:szCs w:val="21"/>
        </w:rPr>
        <w:t xml:space="preserve"> jeżeli wykaże</w:t>
      </w:r>
      <w:r w:rsidR="003D1FB2">
        <w:rPr>
          <w:rFonts w:ascii="Times New Roman" w:hAnsi="Times New Roman" w:cs="Times New Roman"/>
          <w:sz w:val="21"/>
          <w:szCs w:val="21"/>
        </w:rPr>
        <w:t xml:space="preserve"> minimum </w:t>
      </w:r>
      <w:r w:rsidR="00C34FA6">
        <w:rPr>
          <w:rFonts w:ascii="Times New Roman" w:hAnsi="Times New Roman" w:cs="Times New Roman"/>
          <w:sz w:val="21"/>
          <w:szCs w:val="21"/>
        </w:rPr>
        <w:t>5</w:t>
      </w:r>
      <w:r w:rsidR="003D1FB2">
        <w:rPr>
          <w:rFonts w:ascii="Times New Roman" w:hAnsi="Times New Roman" w:cs="Times New Roman"/>
          <w:sz w:val="21"/>
          <w:szCs w:val="21"/>
        </w:rPr>
        <w:t xml:space="preserve"> letnie doświadczenie zawodowe zdobyte w trakcie świadczenia usług (działalność gospodarcza) lub/oraz pracy świadczonej w oparciu o umowę o pracę/ umowę zlecenie/ umowę o dzieło</w:t>
      </w:r>
      <w:r w:rsidR="00C7543A">
        <w:rPr>
          <w:rFonts w:ascii="Times New Roman" w:hAnsi="Times New Roman" w:cs="Times New Roman"/>
          <w:sz w:val="21"/>
          <w:szCs w:val="21"/>
        </w:rPr>
        <w:t xml:space="preserve"> w</w:t>
      </w:r>
      <w:r w:rsidR="00A6592B">
        <w:rPr>
          <w:rFonts w:ascii="Times New Roman" w:hAnsi="Times New Roman" w:cs="Times New Roman"/>
          <w:sz w:val="21"/>
          <w:szCs w:val="21"/>
        </w:rPr>
        <w:t xml:space="preserve"> posiadających w</w:t>
      </w:r>
      <w:r w:rsidR="00C7543A">
        <w:rPr>
          <w:rFonts w:ascii="Times New Roman" w:hAnsi="Times New Roman" w:cs="Times New Roman"/>
          <w:sz w:val="21"/>
          <w:szCs w:val="21"/>
        </w:rPr>
        <w:t xml:space="preserve"> zakresie</w:t>
      </w:r>
      <w:r w:rsidR="00A6592B">
        <w:rPr>
          <w:rFonts w:ascii="Times New Roman" w:hAnsi="Times New Roman" w:cs="Times New Roman"/>
          <w:sz w:val="21"/>
          <w:szCs w:val="21"/>
        </w:rPr>
        <w:t xml:space="preserve"> obowiązków</w:t>
      </w:r>
      <w:r w:rsidR="00C7543A">
        <w:rPr>
          <w:rFonts w:ascii="Times New Roman" w:hAnsi="Times New Roman" w:cs="Times New Roman"/>
          <w:sz w:val="21"/>
          <w:szCs w:val="21"/>
        </w:rPr>
        <w:t xml:space="preserve"> PLC/ SCADA/ HMI/ Środowiska Siemens/ Środowiska </w:t>
      </w:r>
      <w:proofErr w:type="spellStart"/>
      <w:r w:rsidR="00C7543A">
        <w:rPr>
          <w:rFonts w:ascii="Times New Roman" w:hAnsi="Times New Roman" w:cs="Times New Roman"/>
          <w:sz w:val="21"/>
          <w:szCs w:val="21"/>
        </w:rPr>
        <w:t>Labview</w:t>
      </w:r>
      <w:proofErr w:type="spellEnd"/>
      <w:r w:rsidR="00C7543A">
        <w:rPr>
          <w:rFonts w:ascii="Times New Roman" w:hAnsi="Times New Roman" w:cs="Times New Roman"/>
          <w:sz w:val="21"/>
          <w:szCs w:val="21"/>
        </w:rPr>
        <w:t>/ Środowiska pracy robotów KUKA/ Mitsubishi</w:t>
      </w:r>
      <w:r w:rsidR="003540C6">
        <w:rPr>
          <w:rFonts w:ascii="Times New Roman" w:hAnsi="Times New Roman" w:cs="Times New Roman"/>
          <w:sz w:val="21"/>
          <w:szCs w:val="21"/>
        </w:rPr>
        <w:t xml:space="preserve"> lub równoważne. </w:t>
      </w:r>
      <w:r w:rsidR="003540C6" w:rsidRPr="003540C6">
        <w:rPr>
          <w:rFonts w:ascii="Times New Roman" w:hAnsi="Times New Roman" w:cs="Times New Roman"/>
          <w:sz w:val="21"/>
          <w:szCs w:val="21"/>
        </w:rPr>
        <w:t>Wymóg wynika ze złożoności projektu B+R obejmującego integrację systemów automatyki przemysłowej oraz technologii AI.</w:t>
      </w:r>
    </w:p>
    <w:p w14:paraId="13FCFE7F" w14:textId="10643DF3" w:rsidR="00C7543A" w:rsidRPr="00016EB1" w:rsidRDefault="00C7543A" w:rsidP="00C7543A">
      <w:pPr>
        <w:numPr>
          <w:ilvl w:val="0"/>
          <w:numId w:val="35"/>
        </w:numPr>
        <w:spacing w:line="300" w:lineRule="auto"/>
        <w:jc w:val="both"/>
        <w:rPr>
          <w:rFonts w:ascii="Times New Roman" w:hAnsi="Times New Roman" w:cs="Times New Roman"/>
          <w:sz w:val="21"/>
          <w:szCs w:val="21"/>
          <w:lang w:val="pl-PL"/>
        </w:rPr>
      </w:pPr>
      <w:r>
        <w:rPr>
          <w:rFonts w:ascii="Times New Roman" w:hAnsi="Times New Roman" w:cs="Times New Roman"/>
          <w:sz w:val="21"/>
          <w:szCs w:val="21"/>
          <w:lang w:val="pl-PL"/>
        </w:rPr>
        <w:t xml:space="preserve">Wykonawca spełni warunek </w:t>
      </w:r>
      <w:r w:rsidRPr="00016EB1">
        <w:rPr>
          <w:rFonts w:ascii="Times New Roman" w:hAnsi="Times New Roman" w:cs="Times New Roman"/>
          <w:sz w:val="21"/>
          <w:szCs w:val="21"/>
          <w:lang w:val="pl-PL"/>
        </w:rPr>
        <w:t>wykształceni</w:t>
      </w:r>
      <w:r>
        <w:rPr>
          <w:rFonts w:ascii="Times New Roman" w:hAnsi="Times New Roman" w:cs="Times New Roman"/>
          <w:sz w:val="21"/>
          <w:szCs w:val="21"/>
          <w:lang w:val="pl-PL"/>
        </w:rPr>
        <w:t>a, jeżeli w CV/ Życiorysie wykaże 1 z wyszczególnionych kierunków studiów</w:t>
      </w:r>
      <w:r w:rsidRPr="00016EB1">
        <w:rPr>
          <w:rFonts w:ascii="Times New Roman" w:hAnsi="Times New Roman" w:cs="Times New Roman"/>
          <w:sz w:val="21"/>
          <w:szCs w:val="21"/>
          <w:lang w:val="pl-PL"/>
        </w:rPr>
        <w:t>: automatyka / robotyka / mechatronika</w:t>
      </w:r>
      <w:r>
        <w:rPr>
          <w:rFonts w:ascii="Times New Roman" w:hAnsi="Times New Roman" w:cs="Times New Roman"/>
          <w:sz w:val="21"/>
          <w:szCs w:val="21"/>
          <w:lang w:val="pl-PL"/>
        </w:rPr>
        <w:t>/ mechanika / budowa maszyn</w:t>
      </w:r>
      <w:r w:rsidR="003540C6">
        <w:rPr>
          <w:rFonts w:ascii="Times New Roman" w:hAnsi="Times New Roman" w:cs="Times New Roman"/>
          <w:sz w:val="21"/>
          <w:szCs w:val="21"/>
          <w:lang w:val="pl-PL"/>
        </w:rPr>
        <w:t>.</w:t>
      </w:r>
    </w:p>
    <w:p w14:paraId="4244F68B" w14:textId="708DD4F0" w:rsidR="00C7543A" w:rsidRPr="00016EB1" w:rsidRDefault="00C7543A" w:rsidP="00C7543A">
      <w:pPr>
        <w:numPr>
          <w:ilvl w:val="0"/>
          <w:numId w:val="35"/>
        </w:numPr>
        <w:spacing w:line="300" w:lineRule="auto"/>
        <w:jc w:val="both"/>
        <w:rPr>
          <w:rFonts w:ascii="Times New Roman" w:hAnsi="Times New Roman" w:cs="Times New Roman"/>
          <w:sz w:val="21"/>
          <w:szCs w:val="21"/>
          <w:lang w:val="pl-PL"/>
        </w:rPr>
      </w:pPr>
      <w:r>
        <w:rPr>
          <w:rFonts w:ascii="Times New Roman" w:hAnsi="Times New Roman" w:cs="Times New Roman"/>
          <w:sz w:val="21"/>
          <w:szCs w:val="21"/>
          <w:lang w:val="pl-PL"/>
        </w:rPr>
        <w:t xml:space="preserve">Znajomość </w:t>
      </w:r>
      <w:r w:rsidRPr="00016EB1">
        <w:rPr>
          <w:rFonts w:ascii="Times New Roman" w:hAnsi="Times New Roman" w:cs="Times New Roman"/>
          <w:sz w:val="21"/>
          <w:szCs w:val="21"/>
          <w:lang w:val="pl-PL"/>
        </w:rPr>
        <w:t>język</w:t>
      </w:r>
      <w:r>
        <w:rPr>
          <w:rFonts w:ascii="Times New Roman" w:hAnsi="Times New Roman" w:cs="Times New Roman"/>
          <w:sz w:val="21"/>
          <w:szCs w:val="21"/>
          <w:lang w:val="pl-PL"/>
        </w:rPr>
        <w:t>a</w:t>
      </w:r>
      <w:r w:rsidRPr="00016EB1">
        <w:rPr>
          <w:rFonts w:ascii="Times New Roman" w:hAnsi="Times New Roman" w:cs="Times New Roman"/>
          <w:sz w:val="21"/>
          <w:szCs w:val="21"/>
          <w:lang w:val="pl-PL"/>
        </w:rPr>
        <w:t xml:space="preserve"> angielski</w:t>
      </w:r>
      <w:r>
        <w:rPr>
          <w:rFonts w:ascii="Times New Roman" w:hAnsi="Times New Roman" w:cs="Times New Roman"/>
          <w:sz w:val="21"/>
          <w:szCs w:val="21"/>
          <w:lang w:val="pl-PL"/>
        </w:rPr>
        <w:t>ego</w:t>
      </w:r>
      <w:r w:rsidRPr="00016EB1">
        <w:rPr>
          <w:rFonts w:ascii="Times New Roman" w:hAnsi="Times New Roman" w:cs="Times New Roman"/>
          <w:sz w:val="21"/>
          <w:szCs w:val="21"/>
          <w:lang w:val="pl-PL"/>
        </w:rPr>
        <w:t xml:space="preserve"> min. </w:t>
      </w:r>
      <w:r w:rsidR="00A6592B">
        <w:rPr>
          <w:rFonts w:ascii="Times New Roman" w:hAnsi="Times New Roman" w:cs="Times New Roman"/>
          <w:b/>
          <w:bCs/>
          <w:sz w:val="21"/>
          <w:szCs w:val="21"/>
          <w:lang w:val="pl-PL"/>
        </w:rPr>
        <w:t>C</w:t>
      </w:r>
      <w:r w:rsidRPr="00016EB1">
        <w:rPr>
          <w:rFonts w:ascii="Times New Roman" w:hAnsi="Times New Roman" w:cs="Times New Roman"/>
          <w:b/>
          <w:bCs/>
          <w:sz w:val="21"/>
          <w:szCs w:val="21"/>
          <w:lang w:val="pl-PL"/>
        </w:rPr>
        <w:t>1</w:t>
      </w:r>
      <w:r>
        <w:rPr>
          <w:rFonts w:ascii="Times New Roman" w:hAnsi="Times New Roman" w:cs="Times New Roman"/>
          <w:b/>
          <w:bCs/>
          <w:sz w:val="21"/>
          <w:szCs w:val="21"/>
          <w:lang w:val="pl-PL"/>
        </w:rPr>
        <w:t>- potwierdzone w CV/życiorysie</w:t>
      </w:r>
      <w:r w:rsidR="00A6592B">
        <w:rPr>
          <w:rFonts w:ascii="Times New Roman" w:hAnsi="Times New Roman" w:cs="Times New Roman"/>
          <w:sz w:val="21"/>
          <w:szCs w:val="21"/>
          <w:lang w:val="pl-PL"/>
        </w:rPr>
        <w:t>- wymóg wynika z konieczności konsultacji technicznych w globalnym środowisku i zrozumienia dokumentacji technicznej występującej w języku angielskim.</w:t>
      </w:r>
      <w:r w:rsidRPr="00016EB1">
        <w:rPr>
          <w:rFonts w:ascii="Times New Roman" w:hAnsi="Times New Roman" w:cs="Times New Roman"/>
          <w:sz w:val="21"/>
          <w:szCs w:val="21"/>
          <w:lang w:val="pl-PL"/>
        </w:rPr>
        <w:t xml:space="preserve"> </w:t>
      </w:r>
    </w:p>
    <w:p w14:paraId="5AC6B43A" w14:textId="4EC5F7BE" w:rsidR="00C7543A" w:rsidRPr="00C7543A" w:rsidRDefault="00C7543A" w:rsidP="00C7543A">
      <w:pPr>
        <w:numPr>
          <w:ilvl w:val="0"/>
          <w:numId w:val="35"/>
        </w:numPr>
        <w:spacing w:line="300" w:lineRule="auto"/>
        <w:jc w:val="both"/>
        <w:rPr>
          <w:rFonts w:ascii="Times New Roman" w:hAnsi="Times New Roman" w:cs="Times New Roman"/>
          <w:sz w:val="21"/>
          <w:szCs w:val="21"/>
          <w:lang w:val="pl-PL"/>
        </w:rPr>
      </w:pPr>
      <w:r>
        <w:rPr>
          <w:rFonts w:ascii="Times New Roman" w:hAnsi="Times New Roman" w:cs="Times New Roman"/>
          <w:sz w:val="21"/>
          <w:szCs w:val="21"/>
          <w:lang w:val="pl-PL"/>
        </w:rPr>
        <w:t xml:space="preserve">Załączy </w:t>
      </w:r>
      <w:r w:rsidRPr="00016EB1">
        <w:rPr>
          <w:rFonts w:ascii="Times New Roman" w:hAnsi="Times New Roman" w:cs="Times New Roman"/>
          <w:sz w:val="21"/>
          <w:szCs w:val="21"/>
          <w:lang w:val="pl-PL"/>
        </w:rPr>
        <w:t xml:space="preserve">min. </w:t>
      </w:r>
      <w:r w:rsidRPr="00016EB1">
        <w:rPr>
          <w:rFonts w:ascii="Times New Roman" w:hAnsi="Times New Roman" w:cs="Times New Roman"/>
          <w:b/>
          <w:bCs/>
          <w:sz w:val="21"/>
          <w:szCs w:val="21"/>
          <w:lang w:val="pl-PL"/>
        </w:rPr>
        <w:t>1 certyfikat</w:t>
      </w:r>
      <w:r w:rsidRPr="00016EB1">
        <w:rPr>
          <w:rFonts w:ascii="Times New Roman" w:hAnsi="Times New Roman" w:cs="Times New Roman"/>
          <w:sz w:val="21"/>
          <w:szCs w:val="21"/>
          <w:lang w:val="pl-PL"/>
        </w:rPr>
        <w:t xml:space="preserve"> (potwierdzający kompetencje), </w:t>
      </w:r>
    </w:p>
    <w:p w14:paraId="4F27F514" w14:textId="64EC2164" w:rsidR="00EB3D99" w:rsidRPr="00EB3D99" w:rsidRDefault="007C1082" w:rsidP="00D006A9">
      <w:pPr>
        <w:pStyle w:val="Akapitzlist"/>
        <w:numPr>
          <w:ilvl w:val="0"/>
          <w:numId w:val="35"/>
        </w:numPr>
        <w:spacing w:line="300" w:lineRule="auto"/>
        <w:jc w:val="both"/>
        <w:rPr>
          <w:rFonts w:ascii="Times New Roman" w:hAnsi="Times New Roman" w:cs="Times New Roman"/>
          <w:sz w:val="21"/>
          <w:szCs w:val="21"/>
        </w:rPr>
      </w:pPr>
      <w:r w:rsidRPr="007C1082">
        <w:rPr>
          <w:rFonts w:ascii="Times New Roman" w:hAnsi="Times New Roman" w:cs="Times New Roman"/>
          <w:sz w:val="21"/>
          <w:szCs w:val="21"/>
        </w:rPr>
        <w:t xml:space="preserve">Na okoliczność spełnienia warunku wymaga się przedłożenia oświadczenia „Wykaz </w:t>
      </w:r>
      <w:r w:rsidR="003D1FB2">
        <w:rPr>
          <w:rFonts w:ascii="Times New Roman" w:hAnsi="Times New Roman" w:cs="Times New Roman"/>
          <w:sz w:val="21"/>
          <w:szCs w:val="21"/>
        </w:rPr>
        <w:t>doświadczenia</w:t>
      </w:r>
      <w:r w:rsidRPr="007C1082">
        <w:rPr>
          <w:rFonts w:ascii="Times New Roman" w:hAnsi="Times New Roman" w:cs="Times New Roman"/>
          <w:sz w:val="21"/>
          <w:szCs w:val="21"/>
        </w:rPr>
        <w:t xml:space="preserve">” (wzór oświadczenia </w:t>
      </w:r>
      <w:r w:rsidRPr="00B75B23">
        <w:rPr>
          <w:rFonts w:ascii="Times New Roman" w:hAnsi="Times New Roman" w:cs="Times New Roman"/>
          <w:sz w:val="21"/>
          <w:szCs w:val="21"/>
        </w:rPr>
        <w:t>stanowi Załącznik nr</w:t>
      </w:r>
      <w:r w:rsidR="00357B1E" w:rsidRPr="00B75B23">
        <w:rPr>
          <w:rFonts w:ascii="Times New Roman" w:hAnsi="Times New Roman" w:cs="Times New Roman"/>
          <w:sz w:val="21"/>
          <w:szCs w:val="21"/>
        </w:rPr>
        <w:t xml:space="preserve"> </w:t>
      </w:r>
      <w:r w:rsidR="00C7543A">
        <w:rPr>
          <w:rFonts w:ascii="Times New Roman" w:hAnsi="Times New Roman" w:cs="Times New Roman"/>
          <w:sz w:val="21"/>
          <w:szCs w:val="21"/>
        </w:rPr>
        <w:t>3</w:t>
      </w:r>
      <w:r w:rsidRPr="00B75B23">
        <w:rPr>
          <w:rFonts w:ascii="Times New Roman" w:hAnsi="Times New Roman" w:cs="Times New Roman"/>
          <w:sz w:val="21"/>
          <w:szCs w:val="21"/>
        </w:rPr>
        <w:t xml:space="preserve"> oraz do wykazu należy dołączyć </w:t>
      </w:r>
      <w:r w:rsidR="00C7543A">
        <w:rPr>
          <w:rFonts w:ascii="Times New Roman" w:hAnsi="Times New Roman" w:cs="Times New Roman"/>
          <w:sz w:val="21"/>
          <w:szCs w:val="21"/>
        </w:rPr>
        <w:t>CV lub życiorys</w:t>
      </w:r>
      <w:r w:rsidR="00B2599D">
        <w:rPr>
          <w:rFonts w:ascii="Times New Roman" w:hAnsi="Times New Roman" w:cs="Times New Roman"/>
          <w:sz w:val="21"/>
          <w:szCs w:val="21"/>
        </w:rPr>
        <w:t xml:space="preserve"> (uwzględniający doświadczenie, wykształcenie, posiadane certyfikaty oraz znajomość języka)</w:t>
      </w:r>
      <w:r w:rsidR="00C7543A">
        <w:rPr>
          <w:rFonts w:ascii="Times New Roman" w:hAnsi="Times New Roman" w:cs="Times New Roman"/>
          <w:sz w:val="21"/>
          <w:szCs w:val="21"/>
        </w:rPr>
        <w:t>, minimum 1 certyfikat posiadanych umiejętności.</w:t>
      </w:r>
    </w:p>
    <w:p w14:paraId="5B610E55" w14:textId="77777777" w:rsidR="007C1082" w:rsidRPr="007C1082" w:rsidRDefault="007C1082" w:rsidP="00D006A9">
      <w:pPr>
        <w:spacing w:line="300" w:lineRule="auto"/>
        <w:jc w:val="both"/>
        <w:rPr>
          <w:rFonts w:ascii="Times New Roman" w:hAnsi="Times New Roman" w:cs="Times New Roman"/>
          <w:sz w:val="21"/>
          <w:szCs w:val="21"/>
          <w:lang w:val="pl-PL"/>
        </w:rPr>
      </w:pPr>
    </w:p>
    <w:p w14:paraId="2C18F775" w14:textId="1759C1E5" w:rsidR="009A1F88" w:rsidRPr="001A2AC2" w:rsidRDefault="009A1F88" w:rsidP="00D006A9">
      <w:pPr>
        <w:pStyle w:val="Nagwek2"/>
        <w:spacing w:line="300" w:lineRule="auto"/>
      </w:pPr>
      <w:r w:rsidRPr="001A2AC2">
        <w:t>Ubezpieczenie</w:t>
      </w:r>
    </w:p>
    <w:p w14:paraId="4C72AF17" w14:textId="4D3C2B41" w:rsidR="00181139" w:rsidRPr="00522B74" w:rsidRDefault="00181139" w:rsidP="00D006A9">
      <w:pPr>
        <w:pStyle w:val="Akapitzlist"/>
        <w:numPr>
          <w:ilvl w:val="0"/>
          <w:numId w:val="38"/>
        </w:numPr>
        <w:spacing w:line="300" w:lineRule="auto"/>
        <w:jc w:val="both"/>
        <w:rPr>
          <w:rFonts w:ascii="Times New Roman" w:hAnsi="Times New Roman" w:cs="Times New Roman"/>
          <w:sz w:val="21"/>
          <w:szCs w:val="21"/>
        </w:rPr>
      </w:pPr>
      <w:r w:rsidRPr="00181139">
        <w:rPr>
          <w:rFonts w:ascii="Times New Roman" w:hAnsi="Times New Roman" w:cs="Times New Roman"/>
          <w:sz w:val="21"/>
          <w:szCs w:val="21"/>
        </w:rPr>
        <w:t xml:space="preserve">Wykonawca spełni ten </w:t>
      </w:r>
      <w:r w:rsidR="00F07675" w:rsidRPr="00181139">
        <w:rPr>
          <w:rFonts w:ascii="Times New Roman" w:hAnsi="Times New Roman" w:cs="Times New Roman"/>
          <w:sz w:val="21"/>
          <w:szCs w:val="21"/>
        </w:rPr>
        <w:t>warunek,</w:t>
      </w:r>
      <w:r w:rsidRPr="00181139">
        <w:rPr>
          <w:rFonts w:ascii="Times New Roman" w:hAnsi="Times New Roman" w:cs="Times New Roman"/>
          <w:sz w:val="21"/>
          <w:szCs w:val="21"/>
        </w:rPr>
        <w:t xml:space="preserve"> jeżeli </w:t>
      </w:r>
      <w:r w:rsidR="00F07675" w:rsidRPr="00181139">
        <w:rPr>
          <w:rFonts w:ascii="Times New Roman" w:hAnsi="Times New Roman" w:cs="Times New Roman"/>
          <w:sz w:val="21"/>
          <w:szCs w:val="21"/>
        </w:rPr>
        <w:t>wykaże,</w:t>
      </w:r>
      <w:r w:rsidRPr="00181139">
        <w:rPr>
          <w:rFonts w:ascii="Times New Roman" w:hAnsi="Times New Roman" w:cs="Times New Roman"/>
          <w:sz w:val="21"/>
          <w:szCs w:val="21"/>
        </w:rPr>
        <w:t xml:space="preserve"> że Wykonawca jest ubezpieczony od odpowiedzialności cywilnej w zakresie prowadzonej działalności związanej z przedmiotem zamówienia na sumę gwarancyjną w wysokości co najm</w:t>
      </w:r>
      <w:r w:rsidRPr="00522B74">
        <w:rPr>
          <w:rFonts w:ascii="Times New Roman" w:hAnsi="Times New Roman" w:cs="Times New Roman"/>
          <w:sz w:val="21"/>
          <w:szCs w:val="21"/>
        </w:rPr>
        <w:t xml:space="preserve">niej </w:t>
      </w:r>
      <w:r w:rsidR="00B2599D">
        <w:rPr>
          <w:rFonts w:ascii="Times New Roman" w:hAnsi="Times New Roman" w:cs="Times New Roman"/>
          <w:sz w:val="21"/>
          <w:szCs w:val="21"/>
        </w:rPr>
        <w:t>2</w:t>
      </w:r>
      <w:r w:rsidR="00522B74" w:rsidRPr="00522B74">
        <w:rPr>
          <w:rFonts w:ascii="Times New Roman" w:hAnsi="Times New Roman" w:cs="Times New Roman"/>
          <w:sz w:val="21"/>
          <w:szCs w:val="21"/>
        </w:rPr>
        <w:t>00.000,00 zł (</w:t>
      </w:r>
      <w:r w:rsidR="00522B74" w:rsidRPr="00522B74">
        <w:rPr>
          <w:rFonts w:ascii="Times New Roman" w:hAnsi="Times New Roman" w:cs="Times New Roman"/>
          <w:i/>
          <w:iCs/>
          <w:sz w:val="21"/>
          <w:szCs w:val="21"/>
        </w:rPr>
        <w:t xml:space="preserve">słownie: </w:t>
      </w:r>
      <w:r w:rsidR="00B2599D">
        <w:rPr>
          <w:rFonts w:ascii="Times New Roman" w:hAnsi="Times New Roman" w:cs="Times New Roman"/>
          <w:i/>
          <w:iCs/>
          <w:sz w:val="21"/>
          <w:szCs w:val="21"/>
        </w:rPr>
        <w:t>dwieście tysięcy złotych</w:t>
      </w:r>
      <w:r w:rsidR="00522B74" w:rsidRPr="00522B74">
        <w:rPr>
          <w:rFonts w:ascii="Times New Roman" w:hAnsi="Times New Roman" w:cs="Times New Roman"/>
          <w:i/>
          <w:iCs/>
          <w:sz w:val="21"/>
          <w:szCs w:val="21"/>
        </w:rPr>
        <w:t xml:space="preserve"> 00/100</w:t>
      </w:r>
      <w:r w:rsidR="00522B74" w:rsidRPr="00522B74">
        <w:rPr>
          <w:rFonts w:ascii="Times New Roman" w:hAnsi="Times New Roman" w:cs="Times New Roman"/>
          <w:sz w:val="21"/>
          <w:szCs w:val="21"/>
        </w:rPr>
        <w:t>)</w:t>
      </w:r>
      <w:r w:rsidRPr="00522B74">
        <w:rPr>
          <w:rFonts w:ascii="Times New Roman" w:hAnsi="Times New Roman" w:cs="Times New Roman"/>
          <w:sz w:val="21"/>
          <w:szCs w:val="21"/>
        </w:rPr>
        <w:t xml:space="preserve">. </w:t>
      </w:r>
    </w:p>
    <w:p w14:paraId="1043B237" w14:textId="142CE636" w:rsidR="009A1F88" w:rsidRPr="00181139" w:rsidRDefault="00181139" w:rsidP="00D006A9">
      <w:pPr>
        <w:pStyle w:val="Akapitzlist"/>
        <w:numPr>
          <w:ilvl w:val="0"/>
          <w:numId w:val="38"/>
        </w:numPr>
        <w:spacing w:line="300" w:lineRule="auto"/>
        <w:jc w:val="both"/>
        <w:rPr>
          <w:rFonts w:ascii="Times New Roman" w:hAnsi="Times New Roman" w:cs="Times New Roman"/>
          <w:sz w:val="21"/>
          <w:szCs w:val="21"/>
        </w:rPr>
      </w:pPr>
      <w:r w:rsidRPr="00181139">
        <w:rPr>
          <w:rFonts w:ascii="Times New Roman" w:hAnsi="Times New Roman" w:cs="Times New Roman"/>
          <w:sz w:val="21"/>
          <w:szCs w:val="21"/>
        </w:rPr>
        <w:t>W celu potwierdzenia spełnienia warunku Wykonawca zobowiązany jest dołączyć do oferty kopię aktualnej polisy ubezpieczenia OC lub inny równoważny dokument, potwierdzający posiadanie ubezpieczenia od odpowiedzialności cywilnej</w:t>
      </w:r>
      <w:r w:rsidR="00B2599D">
        <w:rPr>
          <w:rFonts w:ascii="Times New Roman" w:hAnsi="Times New Roman" w:cs="Times New Roman"/>
          <w:sz w:val="21"/>
          <w:szCs w:val="21"/>
        </w:rPr>
        <w:t>.</w:t>
      </w:r>
    </w:p>
    <w:p w14:paraId="0B6A131F" w14:textId="77777777" w:rsidR="007761F5" w:rsidRPr="007761F5" w:rsidRDefault="007761F5" w:rsidP="00D006A9">
      <w:pPr>
        <w:spacing w:line="300" w:lineRule="auto"/>
        <w:jc w:val="both"/>
        <w:rPr>
          <w:rFonts w:ascii="Times New Roman" w:hAnsi="Times New Roman" w:cs="Times New Roman"/>
          <w:sz w:val="21"/>
          <w:szCs w:val="21"/>
          <w:lang w:val="pl-PL"/>
        </w:rPr>
      </w:pPr>
    </w:p>
    <w:p w14:paraId="670A9328" w14:textId="4A441960" w:rsidR="00C456B3" w:rsidRPr="001A2AC2" w:rsidRDefault="00C456B3" w:rsidP="00D006A9">
      <w:pPr>
        <w:pStyle w:val="Nagwek1"/>
        <w:spacing w:line="300" w:lineRule="auto"/>
      </w:pPr>
      <w:r w:rsidRPr="001A2AC2">
        <w:t>Opis sposobu obliczenia ceny oferty</w:t>
      </w:r>
    </w:p>
    <w:p w14:paraId="4DA1355F" w14:textId="25F74B58" w:rsid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t xml:space="preserve">Wykonawca zobowiązany jest do podania ceny za realizację przedmiotu zamówienia zgodnie z formularzem </w:t>
      </w:r>
      <w:r w:rsidR="00F07675" w:rsidRPr="004770BC">
        <w:rPr>
          <w:rFonts w:ascii="Times New Roman" w:hAnsi="Times New Roman" w:cs="Times New Roman"/>
          <w:sz w:val="21"/>
          <w:szCs w:val="21"/>
        </w:rPr>
        <w:t>ofertowym</w:t>
      </w:r>
      <w:r w:rsidR="00B2599D">
        <w:rPr>
          <w:rFonts w:ascii="Times New Roman" w:hAnsi="Times New Roman" w:cs="Times New Roman"/>
          <w:sz w:val="21"/>
          <w:szCs w:val="21"/>
        </w:rPr>
        <w:t>.</w:t>
      </w:r>
    </w:p>
    <w:p w14:paraId="578B90C8" w14:textId="3D35E559" w:rsidR="00A95D8D" w:rsidRPr="004770BC" w:rsidRDefault="00A95D8D" w:rsidP="00D006A9">
      <w:pPr>
        <w:pStyle w:val="Akapitzlist"/>
        <w:numPr>
          <w:ilvl w:val="0"/>
          <w:numId w:val="39"/>
        </w:numPr>
        <w:spacing w:line="300" w:lineRule="auto"/>
        <w:jc w:val="both"/>
        <w:rPr>
          <w:rFonts w:ascii="Times New Roman" w:hAnsi="Times New Roman" w:cs="Times New Roman"/>
          <w:sz w:val="21"/>
          <w:szCs w:val="21"/>
        </w:rPr>
      </w:pPr>
      <w:r>
        <w:rPr>
          <w:rFonts w:ascii="Times New Roman" w:hAnsi="Times New Roman" w:cs="Times New Roman"/>
          <w:sz w:val="21"/>
          <w:szCs w:val="21"/>
        </w:rPr>
        <w:t>Do</w:t>
      </w:r>
      <w:r w:rsidR="006A4B1F">
        <w:rPr>
          <w:rFonts w:ascii="Times New Roman" w:hAnsi="Times New Roman" w:cs="Times New Roman"/>
          <w:sz w:val="21"/>
          <w:szCs w:val="21"/>
        </w:rPr>
        <w:t xml:space="preserve"> </w:t>
      </w:r>
      <w:r>
        <w:rPr>
          <w:rFonts w:ascii="Times New Roman" w:hAnsi="Times New Roman" w:cs="Times New Roman"/>
          <w:sz w:val="21"/>
          <w:szCs w:val="21"/>
        </w:rPr>
        <w:t xml:space="preserve">formularza oferty Wykonawca dołącza </w:t>
      </w:r>
      <w:r w:rsidR="00B2599D">
        <w:rPr>
          <w:rFonts w:ascii="Times New Roman" w:hAnsi="Times New Roman" w:cs="Times New Roman"/>
          <w:sz w:val="21"/>
          <w:szCs w:val="21"/>
        </w:rPr>
        <w:t>wymagane załączniki.</w:t>
      </w:r>
    </w:p>
    <w:p w14:paraId="3C894A17" w14:textId="77777777" w:rsidR="004770BC" w:rsidRP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t xml:space="preserve">Podana w ofercie cena musi być wyrażona w PLN. </w:t>
      </w:r>
    </w:p>
    <w:p w14:paraId="79EC2041" w14:textId="77777777" w:rsidR="004770BC" w:rsidRP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t xml:space="preserve">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729E5DE3" w14:textId="77777777" w:rsidR="004770BC" w:rsidRP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t>Cena przedmiotu zamówienia może być tylko jedna, nie dopuszcza się wariantowości cen.</w:t>
      </w:r>
    </w:p>
    <w:p w14:paraId="4084CC78" w14:textId="4B980737" w:rsidR="004770BC" w:rsidRP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t xml:space="preserve">Cena oferty jest to cena za </w:t>
      </w:r>
      <w:r w:rsidR="00B2599D">
        <w:rPr>
          <w:rFonts w:ascii="Times New Roman" w:hAnsi="Times New Roman" w:cs="Times New Roman"/>
          <w:sz w:val="21"/>
          <w:szCs w:val="21"/>
        </w:rPr>
        <w:t>1h pracy.</w:t>
      </w:r>
    </w:p>
    <w:p w14:paraId="1F949F6C" w14:textId="292B4AD9" w:rsidR="004770BC" w:rsidRDefault="004770BC" w:rsidP="00D006A9">
      <w:pPr>
        <w:pStyle w:val="Akapitzlist"/>
        <w:numPr>
          <w:ilvl w:val="0"/>
          <w:numId w:val="39"/>
        </w:numPr>
        <w:spacing w:line="300" w:lineRule="auto"/>
        <w:jc w:val="both"/>
        <w:rPr>
          <w:rFonts w:ascii="Times New Roman" w:hAnsi="Times New Roman" w:cs="Times New Roman"/>
          <w:sz w:val="21"/>
          <w:szCs w:val="21"/>
        </w:rPr>
      </w:pPr>
      <w:r w:rsidRPr="004770BC">
        <w:rPr>
          <w:rFonts w:ascii="Times New Roman" w:hAnsi="Times New Roman" w:cs="Times New Roman"/>
          <w:sz w:val="21"/>
          <w:szCs w:val="21"/>
        </w:rPr>
        <w:lastRenderedPageBreak/>
        <w:t xml:space="preserve">W przypadku, gdy oferta Wykonawcy powoduje powstanie u Zamawiającego obowiązku podatkowego zgodnie z ustawą o podatku od towarów </w:t>
      </w:r>
      <w:r w:rsidR="00CB515F" w:rsidRPr="004770BC">
        <w:rPr>
          <w:rFonts w:ascii="Times New Roman" w:hAnsi="Times New Roman" w:cs="Times New Roman"/>
          <w:sz w:val="21"/>
          <w:szCs w:val="21"/>
        </w:rPr>
        <w:t>i usług z dnia 11.03.2004 r.</w:t>
      </w:r>
      <w:r w:rsidR="00CB515F">
        <w:rPr>
          <w:rFonts w:ascii="Times New Roman" w:hAnsi="Times New Roman" w:cs="Times New Roman"/>
          <w:sz w:val="21"/>
          <w:szCs w:val="21"/>
        </w:rPr>
        <w:t xml:space="preserve"> (Dz.U. z 2024 r. poz. 361)</w:t>
      </w:r>
      <w:r w:rsidR="00790854">
        <w:rPr>
          <w:rFonts w:ascii="Times New Roman" w:hAnsi="Times New Roman" w:cs="Times New Roman"/>
          <w:sz w:val="21"/>
          <w:szCs w:val="21"/>
        </w:rPr>
        <w:t>,</w:t>
      </w:r>
      <w:r w:rsidR="00CB515F" w:rsidRPr="004770BC">
        <w:rPr>
          <w:rFonts w:ascii="Times New Roman" w:hAnsi="Times New Roman" w:cs="Times New Roman"/>
          <w:sz w:val="21"/>
          <w:szCs w:val="21"/>
        </w:rPr>
        <w:t xml:space="preserve"> </w:t>
      </w:r>
      <w:r w:rsidRPr="004770BC">
        <w:rPr>
          <w:rFonts w:ascii="Times New Roman" w:hAnsi="Times New Roman" w:cs="Times New Roman"/>
          <w:sz w:val="21"/>
          <w:szCs w:val="21"/>
        </w:rPr>
        <w:t>Zamawiający w celu właściwej oceny ofert w kryterium „cena” doliczy do ceny oferty kwotę podatków i opłat, którą musiałby ponieść i/lub rozliczyć.</w:t>
      </w:r>
    </w:p>
    <w:p w14:paraId="1AE53E97" w14:textId="77777777" w:rsidR="004770BC" w:rsidRPr="00CB515F" w:rsidRDefault="004770BC" w:rsidP="00D006A9">
      <w:pPr>
        <w:spacing w:line="300" w:lineRule="auto"/>
        <w:jc w:val="both"/>
        <w:rPr>
          <w:rFonts w:ascii="Times New Roman" w:hAnsi="Times New Roman" w:cs="Times New Roman"/>
          <w:sz w:val="21"/>
          <w:szCs w:val="21"/>
          <w:lang w:val="pl-PL"/>
        </w:rPr>
      </w:pPr>
    </w:p>
    <w:p w14:paraId="6908B462" w14:textId="6AC6C4EE" w:rsidR="003B4EF6" w:rsidRDefault="00C456B3" w:rsidP="003B4EF6">
      <w:pPr>
        <w:pStyle w:val="Nagwek1"/>
        <w:spacing w:line="300" w:lineRule="auto"/>
      </w:pPr>
      <w:r w:rsidRPr="00E84CF7">
        <w:t>Opis kryteriów, którymi Zamawiający będzie się kierował, przy wyborze oferty wraz z podaniem znaczenia tych kryteriów</w:t>
      </w:r>
    </w:p>
    <w:p w14:paraId="64E74B95" w14:textId="44392D19"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Zamawiający oceni oferty kierując się poniższymi kryteriami:</w:t>
      </w:r>
    </w:p>
    <w:p w14:paraId="184B8FE3" w14:textId="12DFF0F9" w:rsidR="003B4EF6" w:rsidRPr="003B4EF6" w:rsidRDefault="003B4EF6" w:rsidP="003B4EF6">
      <w:pPr>
        <w:ind w:left="360"/>
        <w:rPr>
          <w:rFonts w:ascii="Times New Roman" w:hAnsi="Times New Roman" w:cs="Times New Roman"/>
          <w:sz w:val="21"/>
          <w:szCs w:val="21"/>
          <w:lang w:val="pl-PL"/>
        </w:rPr>
      </w:pPr>
      <w:r>
        <w:rPr>
          <w:rFonts w:ascii="Times New Roman" w:hAnsi="Times New Roman" w:cs="Times New Roman"/>
          <w:sz w:val="21"/>
          <w:szCs w:val="21"/>
          <w:lang w:val="pl-PL"/>
        </w:rPr>
        <w:t xml:space="preserve">1. </w:t>
      </w:r>
      <w:r w:rsidRPr="003B4EF6">
        <w:rPr>
          <w:rFonts w:ascii="Times New Roman" w:hAnsi="Times New Roman" w:cs="Times New Roman"/>
          <w:sz w:val="21"/>
          <w:szCs w:val="21"/>
          <w:lang w:val="pl-PL"/>
        </w:rPr>
        <w:t>Cena netto za 1h pracy – 80%</w:t>
      </w:r>
    </w:p>
    <w:p w14:paraId="25DBBB80" w14:textId="587B7262" w:rsidR="003B4EF6" w:rsidRDefault="003B4EF6" w:rsidP="003B4EF6">
      <w:pPr>
        <w:ind w:left="360"/>
        <w:rPr>
          <w:rFonts w:ascii="Times New Roman" w:hAnsi="Times New Roman" w:cs="Times New Roman"/>
          <w:sz w:val="21"/>
          <w:szCs w:val="21"/>
          <w:lang w:val="pl-PL"/>
        </w:rPr>
      </w:pPr>
      <w:r>
        <w:rPr>
          <w:rFonts w:ascii="Times New Roman" w:hAnsi="Times New Roman" w:cs="Times New Roman"/>
          <w:sz w:val="21"/>
          <w:szCs w:val="21"/>
          <w:lang w:val="pl-PL"/>
        </w:rPr>
        <w:t xml:space="preserve">2. </w:t>
      </w:r>
      <w:r w:rsidRPr="003B4EF6">
        <w:rPr>
          <w:rFonts w:ascii="Times New Roman" w:hAnsi="Times New Roman" w:cs="Times New Roman"/>
          <w:sz w:val="21"/>
          <w:szCs w:val="21"/>
          <w:lang w:val="pl-PL"/>
        </w:rPr>
        <w:t>Doświadczenie Wykonawcy – 20%</w:t>
      </w:r>
    </w:p>
    <w:p w14:paraId="0DB994DE" w14:textId="77777777" w:rsidR="003B4EF6" w:rsidRDefault="003B4EF6" w:rsidP="003B4EF6">
      <w:pPr>
        <w:rPr>
          <w:rFonts w:ascii="Times New Roman" w:hAnsi="Times New Roman" w:cs="Times New Roman"/>
          <w:sz w:val="21"/>
          <w:szCs w:val="21"/>
          <w:lang w:val="pl-PL"/>
        </w:rPr>
      </w:pPr>
    </w:p>
    <w:p w14:paraId="2E1A1AEF" w14:textId="2016B0B5" w:rsidR="003B4EF6" w:rsidRPr="003B4EF6" w:rsidRDefault="003B4EF6" w:rsidP="003B4EF6">
      <w:pPr>
        <w:ind w:firstLine="360"/>
        <w:rPr>
          <w:rFonts w:ascii="Times New Roman" w:hAnsi="Times New Roman" w:cs="Times New Roman"/>
          <w:sz w:val="21"/>
          <w:szCs w:val="21"/>
          <w:lang w:val="pl-PL"/>
        </w:rPr>
      </w:pPr>
      <w:r w:rsidRPr="003B4EF6">
        <w:rPr>
          <w:rFonts w:ascii="Times New Roman" w:hAnsi="Times New Roman" w:cs="Times New Roman"/>
          <w:sz w:val="21"/>
          <w:szCs w:val="21"/>
          <w:lang w:val="pl-PL"/>
        </w:rPr>
        <w:t xml:space="preserve">Kryterium </w:t>
      </w:r>
      <w:r>
        <w:rPr>
          <w:rFonts w:ascii="Times New Roman" w:hAnsi="Times New Roman" w:cs="Times New Roman"/>
          <w:sz w:val="21"/>
          <w:szCs w:val="21"/>
          <w:lang w:val="pl-PL"/>
        </w:rPr>
        <w:t>1</w:t>
      </w:r>
      <w:r w:rsidRPr="003B4EF6">
        <w:rPr>
          <w:rFonts w:ascii="Times New Roman" w:hAnsi="Times New Roman" w:cs="Times New Roman"/>
          <w:sz w:val="21"/>
          <w:szCs w:val="21"/>
          <w:lang w:val="pl-PL"/>
        </w:rPr>
        <w:t xml:space="preserve"> – Cena netto</w:t>
      </w:r>
    </w:p>
    <w:p w14:paraId="11F180BF" w14:textId="48072242" w:rsidR="003B4EF6" w:rsidRPr="003B4EF6" w:rsidRDefault="003B4EF6" w:rsidP="003B4EF6">
      <w:pPr>
        <w:ind w:firstLine="360"/>
        <w:rPr>
          <w:rFonts w:ascii="Times New Roman" w:hAnsi="Times New Roman" w:cs="Times New Roman"/>
          <w:sz w:val="21"/>
          <w:szCs w:val="21"/>
          <w:lang w:val="pl-PL"/>
        </w:rPr>
      </w:pPr>
      <w:r w:rsidRPr="003B4EF6">
        <w:rPr>
          <w:rFonts w:ascii="Times New Roman" w:hAnsi="Times New Roman" w:cs="Times New Roman"/>
          <w:sz w:val="21"/>
          <w:szCs w:val="21"/>
          <w:lang w:val="pl-PL"/>
        </w:rPr>
        <w:t>Metoda wyliczenia punktów:</w:t>
      </w:r>
    </w:p>
    <w:p w14:paraId="78E4C838" w14:textId="77777777" w:rsidR="003B4EF6" w:rsidRPr="003B4EF6" w:rsidRDefault="003B4EF6" w:rsidP="003B4EF6">
      <w:pPr>
        <w:ind w:left="360"/>
        <w:rPr>
          <w:rFonts w:ascii="Times New Roman" w:hAnsi="Times New Roman" w:cs="Times New Roman"/>
          <w:sz w:val="21"/>
          <w:szCs w:val="21"/>
          <w:lang w:val="pl-PL"/>
        </w:rPr>
      </w:pPr>
    </w:p>
    <w:p w14:paraId="29FF88EC" w14:textId="5F334019" w:rsidR="003B4EF6" w:rsidRPr="003B4EF6" w:rsidRDefault="003B4EF6" w:rsidP="003B4EF6">
      <w:pPr>
        <w:ind w:left="360"/>
        <w:rPr>
          <w:rFonts w:ascii="Times New Roman" w:hAnsi="Times New Roman" w:cs="Times New Roman"/>
          <w:sz w:val="21"/>
          <w:szCs w:val="21"/>
          <w:lang w:val="pl-PL"/>
        </w:rPr>
      </w:pPr>
      <w:proofErr w:type="spellStart"/>
      <w:r w:rsidRPr="003B4EF6">
        <w:rPr>
          <w:rFonts w:ascii="Times New Roman" w:hAnsi="Times New Roman" w:cs="Times New Roman"/>
          <w:sz w:val="21"/>
          <w:szCs w:val="21"/>
          <w:lang w:val="pl-PL"/>
        </w:rPr>
        <w:t>Pc</w:t>
      </w:r>
      <w:proofErr w:type="spellEnd"/>
      <w:r w:rsidRPr="003B4EF6">
        <w:rPr>
          <w:rFonts w:ascii="Times New Roman" w:hAnsi="Times New Roman" w:cs="Times New Roman"/>
          <w:sz w:val="21"/>
          <w:szCs w:val="21"/>
          <w:lang w:val="pl-PL"/>
        </w:rPr>
        <w:t xml:space="preserve"> = (</w:t>
      </w:r>
      <w:proofErr w:type="spellStart"/>
      <w:r w:rsidRPr="003B4EF6">
        <w:rPr>
          <w:rFonts w:ascii="Times New Roman" w:hAnsi="Times New Roman" w:cs="Times New Roman"/>
          <w:sz w:val="21"/>
          <w:szCs w:val="21"/>
          <w:lang w:val="pl-PL"/>
        </w:rPr>
        <w:t>Cn</w:t>
      </w:r>
      <w:proofErr w:type="spellEnd"/>
      <w:r w:rsidRPr="003B4EF6">
        <w:rPr>
          <w:rFonts w:ascii="Times New Roman" w:hAnsi="Times New Roman" w:cs="Times New Roman"/>
          <w:sz w:val="21"/>
          <w:szCs w:val="21"/>
          <w:lang w:val="pl-PL"/>
        </w:rPr>
        <w:t xml:space="preserve"> / </w:t>
      </w:r>
      <w:proofErr w:type="spellStart"/>
      <w:r w:rsidRPr="003B4EF6">
        <w:rPr>
          <w:rFonts w:ascii="Times New Roman" w:hAnsi="Times New Roman" w:cs="Times New Roman"/>
          <w:sz w:val="21"/>
          <w:szCs w:val="21"/>
          <w:lang w:val="pl-PL"/>
        </w:rPr>
        <w:t>Cb</w:t>
      </w:r>
      <w:proofErr w:type="spellEnd"/>
      <w:r w:rsidRPr="003B4EF6">
        <w:rPr>
          <w:rFonts w:ascii="Times New Roman" w:hAnsi="Times New Roman" w:cs="Times New Roman"/>
          <w:sz w:val="21"/>
          <w:szCs w:val="21"/>
          <w:lang w:val="pl-PL"/>
        </w:rPr>
        <w:t>) × 80</w:t>
      </w:r>
    </w:p>
    <w:p w14:paraId="4B348533"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gdzie:</w:t>
      </w:r>
    </w:p>
    <w:p w14:paraId="38E6C999" w14:textId="77777777" w:rsidR="003B4EF6" w:rsidRPr="003B4EF6" w:rsidRDefault="003B4EF6" w:rsidP="003B4EF6">
      <w:pPr>
        <w:ind w:left="360"/>
        <w:rPr>
          <w:rFonts w:ascii="Times New Roman" w:hAnsi="Times New Roman" w:cs="Times New Roman"/>
          <w:sz w:val="21"/>
          <w:szCs w:val="21"/>
          <w:lang w:val="pl-PL"/>
        </w:rPr>
      </w:pPr>
      <w:proofErr w:type="spellStart"/>
      <w:r w:rsidRPr="003B4EF6">
        <w:rPr>
          <w:rFonts w:ascii="Times New Roman" w:hAnsi="Times New Roman" w:cs="Times New Roman"/>
          <w:sz w:val="21"/>
          <w:szCs w:val="21"/>
          <w:lang w:val="pl-PL"/>
        </w:rPr>
        <w:t>Pc</w:t>
      </w:r>
      <w:proofErr w:type="spellEnd"/>
      <w:r w:rsidRPr="003B4EF6">
        <w:rPr>
          <w:rFonts w:ascii="Times New Roman" w:hAnsi="Times New Roman" w:cs="Times New Roman"/>
          <w:sz w:val="21"/>
          <w:szCs w:val="21"/>
          <w:lang w:val="pl-PL"/>
        </w:rPr>
        <w:t xml:space="preserve"> – liczba punktów uzyskanych w kryterium ceny</w:t>
      </w:r>
    </w:p>
    <w:p w14:paraId="08D0C4C8" w14:textId="77777777" w:rsidR="003B4EF6" w:rsidRPr="003B4EF6" w:rsidRDefault="003B4EF6" w:rsidP="003B4EF6">
      <w:pPr>
        <w:ind w:left="360"/>
        <w:rPr>
          <w:rFonts w:ascii="Times New Roman" w:hAnsi="Times New Roman" w:cs="Times New Roman"/>
          <w:sz w:val="21"/>
          <w:szCs w:val="21"/>
          <w:lang w:val="pl-PL"/>
        </w:rPr>
      </w:pPr>
      <w:proofErr w:type="spellStart"/>
      <w:r w:rsidRPr="003B4EF6">
        <w:rPr>
          <w:rFonts w:ascii="Times New Roman" w:hAnsi="Times New Roman" w:cs="Times New Roman"/>
          <w:sz w:val="21"/>
          <w:szCs w:val="21"/>
          <w:lang w:val="pl-PL"/>
        </w:rPr>
        <w:t>Cn</w:t>
      </w:r>
      <w:proofErr w:type="spellEnd"/>
      <w:r w:rsidRPr="003B4EF6">
        <w:rPr>
          <w:rFonts w:ascii="Times New Roman" w:hAnsi="Times New Roman" w:cs="Times New Roman"/>
          <w:sz w:val="21"/>
          <w:szCs w:val="21"/>
          <w:lang w:val="pl-PL"/>
        </w:rPr>
        <w:t xml:space="preserve"> – najniższa cena spośród ofert spełniających wymagania</w:t>
      </w:r>
    </w:p>
    <w:p w14:paraId="4C19EA19" w14:textId="77777777" w:rsidR="003B4EF6" w:rsidRPr="003B4EF6" w:rsidRDefault="003B4EF6" w:rsidP="003B4EF6">
      <w:pPr>
        <w:ind w:left="360"/>
        <w:rPr>
          <w:rFonts w:ascii="Times New Roman" w:hAnsi="Times New Roman" w:cs="Times New Roman"/>
          <w:sz w:val="21"/>
          <w:szCs w:val="21"/>
          <w:lang w:val="pl-PL"/>
        </w:rPr>
      </w:pPr>
      <w:proofErr w:type="spellStart"/>
      <w:r w:rsidRPr="003B4EF6">
        <w:rPr>
          <w:rFonts w:ascii="Times New Roman" w:hAnsi="Times New Roman" w:cs="Times New Roman"/>
          <w:sz w:val="21"/>
          <w:szCs w:val="21"/>
          <w:lang w:val="pl-PL"/>
        </w:rPr>
        <w:t>Cb</w:t>
      </w:r>
      <w:proofErr w:type="spellEnd"/>
      <w:r w:rsidRPr="003B4EF6">
        <w:rPr>
          <w:rFonts w:ascii="Times New Roman" w:hAnsi="Times New Roman" w:cs="Times New Roman"/>
          <w:sz w:val="21"/>
          <w:szCs w:val="21"/>
          <w:lang w:val="pl-PL"/>
        </w:rPr>
        <w:t xml:space="preserve"> – cena oferty badanej</w:t>
      </w:r>
    </w:p>
    <w:p w14:paraId="193698D3"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80 – maksymalna liczba punktów w kryterium</w:t>
      </w:r>
    </w:p>
    <w:p w14:paraId="5E91A507" w14:textId="77777777" w:rsidR="003B4EF6" w:rsidRPr="003B4EF6" w:rsidRDefault="003B4EF6" w:rsidP="003B4EF6">
      <w:pPr>
        <w:ind w:left="360"/>
        <w:rPr>
          <w:rFonts w:ascii="Times New Roman" w:hAnsi="Times New Roman" w:cs="Times New Roman"/>
          <w:sz w:val="21"/>
          <w:szCs w:val="21"/>
          <w:lang w:val="pl-PL"/>
        </w:rPr>
      </w:pPr>
    </w:p>
    <w:p w14:paraId="1474D73C" w14:textId="2BB87A29"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 xml:space="preserve">Kryterium </w:t>
      </w:r>
      <w:r>
        <w:rPr>
          <w:rFonts w:ascii="Times New Roman" w:hAnsi="Times New Roman" w:cs="Times New Roman"/>
          <w:sz w:val="21"/>
          <w:szCs w:val="21"/>
          <w:lang w:val="pl-PL"/>
        </w:rPr>
        <w:t>2</w:t>
      </w:r>
      <w:r w:rsidRPr="003B4EF6">
        <w:rPr>
          <w:rFonts w:ascii="Times New Roman" w:hAnsi="Times New Roman" w:cs="Times New Roman"/>
          <w:sz w:val="21"/>
          <w:szCs w:val="21"/>
          <w:lang w:val="pl-PL"/>
        </w:rPr>
        <w:t xml:space="preserve"> – Doświadczenie Wykonawcy</w:t>
      </w:r>
    </w:p>
    <w:p w14:paraId="00392D99" w14:textId="10B1CD12" w:rsid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Ocena będzie dokonywana na podstawie liczby lat doświadczenia zawodowego Wykonawcy w zakresie zgodnym z przedmiotem zamówienia, wykazanego w „Wykazie doświadczenia”</w:t>
      </w:r>
      <w:r>
        <w:rPr>
          <w:rFonts w:ascii="Times New Roman" w:hAnsi="Times New Roman" w:cs="Times New Roman"/>
          <w:sz w:val="21"/>
          <w:szCs w:val="21"/>
          <w:lang w:val="pl-PL"/>
        </w:rPr>
        <w:t>, czyli Załącznika nr 3</w:t>
      </w:r>
    </w:p>
    <w:p w14:paraId="165EE4F8" w14:textId="5859986B"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Punkty w kryterium doświadczenia będą przyznawane według następującej skali:</w:t>
      </w:r>
    </w:p>
    <w:p w14:paraId="21FC3082"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od 5 do 7 lat doświadczenia – 5 pkt</w:t>
      </w:r>
    </w:p>
    <w:p w14:paraId="62DDBC99"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powyżej 7 do 10 lat doświadczenia – 10 pkt</w:t>
      </w:r>
    </w:p>
    <w:p w14:paraId="6F991D75"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powyżej 10 lat doświadczenia – 20 pkt</w:t>
      </w:r>
    </w:p>
    <w:p w14:paraId="600C1693" w14:textId="77777777" w:rsidR="003B4EF6" w:rsidRPr="003B4EF6" w:rsidRDefault="003B4EF6" w:rsidP="003B4EF6">
      <w:pPr>
        <w:ind w:left="360"/>
        <w:rPr>
          <w:rFonts w:ascii="Times New Roman" w:hAnsi="Times New Roman" w:cs="Times New Roman"/>
          <w:sz w:val="21"/>
          <w:szCs w:val="21"/>
          <w:lang w:val="pl-PL"/>
        </w:rPr>
      </w:pPr>
    </w:p>
    <w:p w14:paraId="4ACAF605" w14:textId="3F49F2A3"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Maksymalna liczba punktów możliwa do uzyskania w tym kryterium wynosi 20 pkt.</w:t>
      </w:r>
    </w:p>
    <w:p w14:paraId="674CF7E1" w14:textId="77777777" w:rsidR="003B4EF6" w:rsidRPr="003B4EF6" w:rsidRDefault="003B4EF6" w:rsidP="003B4EF6">
      <w:pPr>
        <w:ind w:left="360"/>
        <w:rPr>
          <w:rFonts w:ascii="Times New Roman" w:hAnsi="Times New Roman" w:cs="Times New Roman"/>
          <w:sz w:val="21"/>
          <w:szCs w:val="21"/>
          <w:lang w:val="pl-PL"/>
        </w:rPr>
      </w:pPr>
    </w:p>
    <w:p w14:paraId="0ECE5952" w14:textId="5AED47CE"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Ocena końcowa ofert</w:t>
      </w:r>
      <w:r>
        <w:rPr>
          <w:rFonts w:ascii="Times New Roman" w:hAnsi="Times New Roman" w:cs="Times New Roman"/>
          <w:sz w:val="21"/>
          <w:szCs w:val="21"/>
          <w:lang w:val="pl-PL"/>
        </w:rPr>
        <w:t>:</w:t>
      </w:r>
    </w:p>
    <w:p w14:paraId="0586427E" w14:textId="00C75046" w:rsidR="003B4EF6" w:rsidRPr="003B4EF6" w:rsidRDefault="003B4EF6" w:rsidP="003B4EF6">
      <w:pPr>
        <w:ind w:firstLine="360"/>
        <w:rPr>
          <w:rFonts w:ascii="Times New Roman" w:hAnsi="Times New Roman" w:cs="Times New Roman"/>
          <w:sz w:val="21"/>
          <w:szCs w:val="21"/>
          <w:lang w:val="pl-PL"/>
        </w:rPr>
      </w:pPr>
      <w:r w:rsidRPr="003B4EF6">
        <w:rPr>
          <w:rFonts w:ascii="Times New Roman" w:hAnsi="Times New Roman" w:cs="Times New Roman"/>
          <w:sz w:val="21"/>
          <w:szCs w:val="21"/>
          <w:lang w:val="pl-PL"/>
        </w:rPr>
        <w:t>Łączna liczba punktów zostanie obliczona jako suma punktów uzyskanych w poszczególnych kryteriach:</w:t>
      </w:r>
    </w:p>
    <w:p w14:paraId="0AB19CF7" w14:textId="77777777" w:rsidR="003B4EF6" w:rsidRPr="003B4EF6" w:rsidRDefault="003B4EF6" w:rsidP="003B4EF6">
      <w:pPr>
        <w:ind w:left="360"/>
        <w:rPr>
          <w:rFonts w:ascii="Times New Roman" w:hAnsi="Times New Roman" w:cs="Times New Roman"/>
          <w:sz w:val="21"/>
          <w:szCs w:val="21"/>
          <w:lang w:val="pl-PL"/>
        </w:rPr>
      </w:pPr>
    </w:p>
    <w:p w14:paraId="5ADF6441"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 xml:space="preserve">P = </w:t>
      </w:r>
      <w:proofErr w:type="spellStart"/>
      <w:r w:rsidRPr="003B4EF6">
        <w:rPr>
          <w:rFonts w:ascii="Times New Roman" w:hAnsi="Times New Roman" w:cs="Times New Roman"/>
          <w:sz w:val="21"/>
          <w:szCs w:val="21"/>
          <w:lang w:val="pl-PL"/>
        </w:rPr>
        <w:t>Pc</w:t>
      </w:r>
      <w:proofErr w:type="spellEnd"/>
      <w:r w:rsidRPr="003B4EF6">
        <w:rPr>
          <w:rFonts w:ascii="Times New Roman" w:hAnsi="Times New Roman" w:cs="Times New Roman"/>
          <w:sz w:val="21"/>
          <w:szCs w:val="21"/>
          <w:lang w:val="pl-PL"/>
        </w:rPr>
        <w:t xml:space="preserve"> + Pd</w:t>
      </w:r>
    </w:p>
    <w:p w14:paraId="30DC5CF5" w14:textId="77777777" w:rsidR="003B4EF6" w:rsidRPr="003B4EF6" w:rsidRDefault="003B4EF6" w:rsidP="003B4EF6">
      <w:pPr>
        <w:ind w:firstLine="360"/>
        <w:rPr>
          <w:rFonts w:ascii="Times New Roman" w:hAnsi="Times New Roman" w:cs="Times New Roman"/>
          <w:sz w:val="21"/>
          <w:szCs w:val="21"/>
          <w:lang w:val="pl-PL"/>
        </w:rPr>
      </w:pPr>
      <w:r w:rsidRPr="003B4EF6">
        <w:rPr>
          <w:rFonts w:ascii="Times New Roman" w:hAnsi="Times New Roman" w:cs="Times New Roman"/>
          <w:sz w:val="21"/>
          <w:szCs w:val="21"/>
          <w:lang w:val="pl-PL"/>
        </w:rPr>
        <w:t>gdzie:</w:t>
      </w:r>
    </w:p>
    <w:p w14:paraId="10E6F67A"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P – łączna liczba punktów</w:t>
      </w:r>
    </w:p>
    <w:p w14:paraId="078A6723" w14:textId="77777777" w:rsidR="003B4EF6" w:rsidRPr="003B4EF6" w:rsidRDefault="003B4EF6" w:rsidP="003B4EF6">
      <w:pPr>
        <w:ind w:left="360"/>
        <w:rPr>
          <w:rFonts w:ascii="Times New Roman" w:hAnsi="Times New Roman" w:cs="Times New Roman"/>
          <w:sz w:val="21"/>
          <w:szCs w:val="21"/>
          <w:lang w:val="pl-PL"/>
        </w:rPr>
      </w:pPr>
      <w:proofErr w:type="spellStart"/>
      <w:r w:rsidRPr="003B4EF6">
        <w:rPr>
          <w:rFonts w:ascii="Times New Roman" w:hAnsi="Times New Roman" w:cs="Times New Roman"/>
          <w:sz w:val="21"/>
          <w:szCs w:val="21"/>
          <w:lang w:val="pl-PL"/>
        </w:rPr>
        <w:t>Pc</w:t>
      </w:r>
      <w:proofErr w:type="spellEnd"/>
      <w:r w:rsidRPr="003B4EF6">
        <w:rPr>
          <w:rFonts w:ascii="Times New Roman" w:hAnsi="Times New Roman" w:cs="Times New Roman"/>
          <w:sz w:val="21"/>
          <w:szCs w:val="21"/>
          <w:lang w:val="pl-PL"/>
        </w:rPr>
        <w:t xml:space="preserve"> – punkty w kryterium ceny</w:t>
      </w:r>
    </w:p>
    <w:p w14:paraId="63A361C2" w14:textId="7777777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Pd – punkty w kryterium doświadczenia</w:t>
      </w:r>
    </w:p>
    <w:p w14:paraId="0DEA4A96" w14:textId="77777777" w:rsidR="003B4EF6" w:rsidRPr="003B4EF6" w:rsidRDefault="003B4EF6" w:rsidP="003B4EF6">
      <w:pPr>
        <w:ind w:left="360"/>
        <w:rPr>
          <w:rFonts w:ascii="Times New Roman" w:hAnsi="Times New Roman" w:cs="Times New Roman"/>
          <w:sz w:val="21"/>
          <w:szCs w:val="21"/>
          <w:lang w:val="pl-PL"/>
        </w:rPr>
      </w:pPr>
    </w:p>
    <w:p w14:paraId="703C20AD" w14:textId="0F76CE27" w:rsidR="003B4EF6" w:rsidRPr="003B4EF6" w:rsidRDefault="003B4EF6" w:rsidP="003B4EF6">
      <w:pPr>
        <w:ind w:left="360"/>
        <w:rPr>
          <w:rFonts w:ascii="Times New Roman" w:hAnsi="Times New Roman" w:cs="Times New Roman"/>
          <w:sz w:val="21"/>
          <w:szCs w:val="21"/>
          <w:lang w:val="pl-PL"/>
        </w:rPr>
      </w:pPr>
      <w:r w:rsidRPr="003B4EF6">
        <w:rPr>
          <w:rFonts w:ascii="Times New Roman" w:hAnsi="Times New Roman" w:cs="Times New Roman"/>
          <w:sz w:val="21"/>
          <w:szCs w:val="21"/>
          <w:lang w:val="pl-PL"/>
        </w:rPr>
        <w:t>Maksymalna liczba punktów możliwych do uzyskania wynosi 100 pkt.</w:t>
      </w:r>
    </w:p>
    <w:p w14:paraId="05BCF28B" w14:textId="56A25B02" w:rsidR="003B4EF6" w:rsidRDefault="003B4EF6" w:rsidP="003B4EF6">
      <w:pPr>
        <w:ind w:firstLine="360"/>
        <w:rPr>
          <w:rFonts w:ascii="Times New Roman" w:hAnsi="Times New Roman" w:cs="Times New Roman"/>
          <w:sz w:val="21"/>
          <w:szCs w:val="21"/>
          <w:lang w:val="pl-PL"/>
        </w:rPr>
      </w:pPr>
      <w:r w:rsidRPr="003B4EF6">
        <w:rPr>
          <w:rFonts w:ascii="Times New Roman" w:hAnsi="Times New Roman" w:cs="Times New Roman"/>
          <w:sz w:val="21"/>
          <w:szCs w:val="21"/>
          <w:lang w:val="pl-PL"/>
        </w:rPr>
        <w:t>Wyniki będą zaokrąglane do dwóch miejsc po przecinku, zgodnie z zasadami matematycznymi.</w:t>
      </w:r>
    </w:p>
    <w:p w14:paraId="2AA3086F" w14:textId="77777777" w:rsidR="003B4EF6" w:rsidRPr="003B4EF6" w:rsidRDefault="003B4EF6" w:rsidP="003B4EF6">
      <w:pPr>
        <w:ind w:firstLine="360"/>
        <w:rPr>
          <w:rFonts w:ascii="Times New Roman" w:hAnsi="Times New Roman" w:cs="Times New Roman"/>
          <w:sz w:val="21"/>
          <w:szCs w:val="21"/>
          <w:lang w:val="pl-PL"/>
        </w:rPr>
      </w:pPr>
    </w:p>
    <w:p w14:paraId="1A22D952" w14:textId="778F9441" w:rsidR="00C456B3" w:rsidRPr="003B4EF6" w:rsidRDefault="00C456B3" w:rsidP="00D006A9">
      <w:pPr>
        <w:pStyle w:val="Nagwek1"/>
        <w:spacing w:line="300" w:lineRule="auto"/>
      </w:pPr>
      <w:r w:rsidRPr="003B4EF6">
        <w:t>Sposób przygotowania ofert</w:t>
      </w:r>
      <w:r w:rsidR="003B4EF6">
        <w:t>y</w:t>
      </w:r>
    </w:p>
    <w:p w14:paraId="53C38B6B" w14:textId="6D7B505C" w:rsidR="00CC6852" w:rsidRPr="00CC6852" w:rsidRDefault="00CC6852" w:rsidP="00D006A9">
      <w:pPr>
        <w:pStyle w:val="Akapitzlist"/>
        <w:numPr>
          <w:ilvl w:val="0"/>
          <w:numId w:val="41"/>
        </w:numPr>
        <w:spacing w:line="300" w:lineRule="auto"/>
        <w:jc w:val="both"/>
        <w:rPr>
          <w:rFonts w:ascii="Times New Roman" w:hAnsi="Times New Roman" w:cs="Times New Roman"/>
          <w:sz w:val="21"/>
          <w:szCs w:val="21"/>
        </w:rPr>
      </w:pPr>
      <w:r w:rsidRPr="006A4B1F">
        <w:rPr>
          <w:rFonts w:ascii="Times New Roman" w:hAnsi="Times New Roman" w:cs="Times New Roman"/>
          <w:sz w:val="21"/>
          <w:szCs w:val="21"/>
        </w:rPr>
        <w:t>Ofertę należy sporządzić na druku</w:t>
      </w:r>
      <w:r w:rsidRPr="00CC6852">
        <w:rPr>
          <w:rFonts w:ascii="Times New Roman" w:hAnsi="Times New Roman" w:cs="Times New Roman"/>
          <w:sz w:val="21"/>
          <w:szCs w:val="21"/>
        </w:rPr>
        <w:t xml:space="preserve"> „Formularz ofertowy” stanowiącym Załącznik nr </w:t>
      </w:r>
      <w:r w:rsidR="00547BC7">
        <w:rPr>
          <w:rFonts w:ascii="Times New Roman" w:hAnsi="Times New Roman" w:cs="Times New Roman"/>
          <w:sz w:val="21"/>
          <w:szCs w:val="21"/>
        </w:rPr>
        <w:t>2</w:t>
      </w:r>
      <w:r w:rsidRPr="00CC6852">
        <w:rPr>
          <w:rFonts w:ascii="Times New Roman" w:hAnsi="Times New Roman" w:cs="Times New Roman"/>
          <w:sz w:val="21"/>
          <w:szCs w:val="21"/>
        </w:rPr>
        <w:t xml:space="preserve"> do niniejszego zapytania ofertowego, w języku polskim, w formie pisemnej, czytelnie, wypełniając nieścieralnym atramentem lub długopisem, maszynowo lub komputerowo. Oferta musi być podpisana przez osobę upoważnioną do reprezentowania Wykonawcy (dopuszcza się skan oferty podpisanej własnoręcznie lub ofertę podpisaną podpisem elektronicznym).</w:t>
      </w:r>
      <w:r w:rsidR="00547BC7">
        <w:rPr>
          <w:rFonts w:ascii="Times New Roman" w:hAnsi="Times New Roman" w:cs="Times New Roman"/>
          <w:sz w:val="21"/>
          <w:szCs w:val="21"/>
        </w:rPr>
        <w:t xml:space="preserve"> </w:t>
      </w:r>
    </w:p>
    <w:p w14:paraId="0FC85F8A" w14:textId="37D7CB0D" w:rsidR="00CC6852" w:rsidRPr="00CC6852" w:rsidRDefault="00CC6852" w:rsidP="00D006A9">
      <w:pPr>
        <w:pStyle w:val="Akapitzlist"/>
        <w:numPr>
          <w:ilvl w:val="0"/>
          <w:numId w:val="41"/>
        </w:numPr>
        <w:spacing w:line="300" w:lineRule="auto"/>
        <w:jc w:val="both"/>
        <w:rPr>
          <w:rFonts w:ascii="Times New Roman" w:hAnsi="Times New Roman" w:cs="Times New Roman"/>
          <w:sz w:val="21"/>
          <w:szCs w:val="21"/>
        </w:rPr>
      </w:pPr>
      <w:r w:rsidRPr="00CC6852">
        <w:rPr>
          <w:rFonts w:ascii="Times New Roman" w:hAnsi="Times New Roman" w:cs="Times New Roman"/>
          <w:sz w:val="21"/>
          <w:szCs w:val="21"/>
        </w:rPr>
        <w:t>„Formularz ofertowy”, w zakresie jego treści, nie może być modyfikowany przez Wykonawcę, pod rygorem odrzucenia oferty.</w:t>
      </w:r>
    </w:p>
    <w:p w14:paraId="1505F88B" w14:textId="77777777" w:rsidR="00CC6852" w:rsidRPr="00CC6852" w:rsidRDefault="00CC6852" w:rsidP="00D006A9">
      <w:pPr>
        <w:pStyle w:val="Akapitzlist"/>
        <w:numPr>
          <w:ilvl w:val="0"/>
          <w:numId w:val="41"/>
        </w:numPr>
        <w:spacing w:line="300" w:lineRule="auto"/>
        <w:jc w:val="both"/>
        <w:rPr>
          <w:rFonts w:ascii="Times New Roman" w:hAnsi="Times New Roman" w:cs="Times New Roman"/>
          <w:sz w:val="21"/>
          <w:szCs w:val="21"/>
        </w:rPr>
      </w:pPr>
      <w:r w:rsidRPr="00CC6852">
        <w:rPr>
          <w:rFonts w:ascii="Times New Roman" w:hAnsi="Times New Roman" w:cs="Times New Roman"/>
          <w:sz w:val="21"/>
          <w:szCs w:val="21"/>
        </w:rPr>
        <w:t>Dokumenty wymagane do złożenia wraz z Formularzem ofertowym:</w:t>
      </w:r>
    </w:p>
    <w:p w14:paraId="36ACD866" w14:textId="4019811D" w:rsidR="00854E65" w:rsidRDefault="00854E65" w:rsidP="00D006A9">
      <w:pPr>
        <w:pStyle w:val="Akapitzlist"/>
        <w:numPr>
          <w:ilvl w:val="1"/>
          <w:numId w:val="41"/>
        </w:numPr>
        <w:spacing w:line="300" w:lineRule="auto"/>
        <w:jc w:val="both"/>
        <w:rPr>
          <w:rFonts w:ascii="Times New Roman" w:hAnsi="Times New Roman" w:cs="Times New Roman"/>
          <w:sz w:val="21"/>
          <w:szCs w:val="21"/>
        </w:rPr>
      </w:pPr>
      <w:r>
        <w:rPr>
          <w:rFonts w:ascii="Times New Roman" w:hAnsi="Times New Roman" w:cs="Times New Roman"/>
          <w:sz w:val="21"/>
          <w:szCs w:val="21"/>
        </w:rPr>
        <w:lastRenderedPageBreak/>
        <w:t>Załącznik nr 3 do zapytania ofertowego</w:t>
      </w:r>
      <w:r w:rsidR="00AF6655">
        <w:rPr>
          <w:rFonts w:ascii="Times New Roman" w:hAnsi="Times New Roman" w:cs="Times New Roman"/>
          <w:sz w:val="21"/>
          <w:szCs w:val="21"/>
        </w:rPr>
        <w:t>;</w:t>
      </w:r>
    </w:p>
    <w:p w14:paraId="211CA3F2" w14:textId="2772345B" w:rsidR="00CC6852" w:rsidRPr="00CC6852" w:rsidRDefault="00CC6852" w:rsidP="00D006A9">
      <w:pPr>
        <w:pStyle w:val="Akapitzlist"/>
        <w:numPr>
          <w:ilvl w:val="1"/>
          <w:numId w:val="41"/>
        </w:numPr>
        <w:spacing w:line="300" w:lineRule="auto"/>
        <w:jc w:val="both"/>
        <w:rPr>
          <w:rFonts w:ascii="Times New Roman" w:hAnsi="Times New Roman" w:cs="Times New Roman"/>
          <w:sz w:val="21"/>
          <w:szCs w:val="21"/>
        </w:rPr>
      </w:pPr>
      <w:r w:rsidRPr="00CC6852">
        <w:rPr>
          <w:rFonts w:ascii="Times New Roman" w:hAnsi="Times New Roman" w:cs="Times New Roman"/>
          <w:sz w:val="21"/>
          <w:szCs w:val="21"/>
        </w:rPr>
        <w:t xml:space="preserve">Załącznik nr </w:t>
      </w:r>
      <w:r w:rsidR="00854E65">
        <w:rPr>
          <w:rFonts w:ascii="Times New Roman" w:hAnsi="Times New Roman" w:cs="Times New Roman"/>
          <w:sz w:val="21"/>
          <w:szCs w:val="21"/>
        </w:rPr>
        <w:t>4</w:t>
      </w:r>
      <w:r w:rsidR="00854E65" w:rsidRPr="00CC6852">
        <w:rPr>
          <w:rFonts w:ascii="Times New Roman" w:hAnsi="Times New Roman" w:cs="Times New Roman"/>
          <w:sz w:val="21"/>
          <w:szCs w:val="21"/>
        </w:rPr>
        <w:t xml:space="preserve"> </w:t>
      </w:r>
      <w:r w:rsidRPr="00CC6852">
        <w:rPr>
          <w:rFonts w:ascii="Times New Roman" w:hAnsi="Times New Roman" w:cs="Times New Roman"/>
          <w:sz w:val="21"/>
          <w:szCs w:val="21"/>
        </w:rPr>
        <w:t>do niniejszego zapytania ofertowego</w:t>
      </w:r>
      <w:r>
        <w:rPr>
          <w:rFonts w:ascii="Times New Roman" w:hAnsi="Times New Roman" w:cs="Times New Roman"/>
          <w:sz w:val="21"/>
          <w:szCs w:val="21"/>
        </w:rPr>
        <w:t>;</w:t>
      </w:r>
    </w:p>
    <w:p w14:paraId="62CA3E46" w14:textId="14E84F85" w:rsidR="00CC6852" w:rsidRPr="00CC6852" w:rsidRDefault="00AF6655" w:rsidP="00D006A9">
      <w:pPr>
        <w:pStyle w:val="Akapitzlist"/>
        <w:numPr>
          <w:ilvl w:val="1"/>
          <w:numId w:val="41"/>
        </w:numPr>
        <w:spacing w:line="300" w:lineRule="auto"/>
        <w:jc w:val="both"/>
        <w:rPr>
          <w:rFonts w:ascii="Times New Roman" w:hAnsi="Times New Roman" w:cs="Times New Roman"/>
          <w:sz w:val="21"/>
          <w:szCs w:val="21"/>
        </w:rPr>
      </w:pPr>
      <w:r>
        <w:rPr>
          <w:rFonts w:ascii="Times New Roman" w:hAnsi="Times New Roman" w:cs="Times New Roman"/>
          <w:sz w:val="21"/>
          <w:szCs w:val="21"/>
        </w:rPr>
        <w:t>CV/Życiorys;</w:t>
      </w:r>
    </w:p>
    <w:p w14:paraId="03C3E896" w14:textId="2F3F6A86" w:rsidR="00CC6852" w:rsidRPr="00CC6852" w:rsidRDefault="00AF6655" w:rsidP="00D006A9">
      <w:pPr>
        <w:pStyle w:val="Akapitzlist"/>
        <w:numPr>
          <w:ilvl w:val="1"/>
          <w:numId w:val="41"/>
        </w:numPr>
        <w:spacing w:line="300" w:lineRule="auto"/>
        <w:jc w:val="both"/>
        <w:rPr>
          <w:rFonts w:ascii="Times New Roman" w:hAnsi="Times New Roman" w:cs="Times New Roman"/>
          <w:sz w:val="21"/>
          <w:szCs w:val="21"/>
        </w:rPr>
      </w:pPr>
      <w:r>
        <w:rPr>
          <w:rFonts w:ascii="Times New Roman" w:hAnsi="Times New Roman" w:cs="Times New Roman"/>
          <w:sz w:val="21"/>
          <w:szCs w:val="21"/>
        </w:rPr>
        <w:t>Kopia minimum 1 certyfikatu poświadczająca kompetencje;</w:t>
      </w:r>
    </w:p>
    <w:p w14:paraId="5FFCAE8A" w14:textId="2EE65BEA" w:rsidR="00CC6852" w:rsidRDefault="00CC6852" w:rsidP="00D006A9">
      <w:pPr>
        <w:pStyle w:val="Akapitzlist"/>
        <w:numPr>
          <w:ilvl w:val="1"/>
          <w:numId w:val="41"/>
        </w:numPr>
        <w:spacing w:line="300" w:lineRule="auto"/>
        <w:jc w:val="both"/>
        <w:rPr>
          <w:rFonts w:ascii="Times New Roman" w:hAnsi="Times New Roman" w:cs="Times New Roman"/>
          <w:sz w:val="21"/>
          <w:szCs w:val="21"/>
        </w:rPr>
      </w:pPr>
      <w:r w:rsidRPr="00CC6852">
        <w:rPr>
          <w:rFonts w:ascii="Times New Roman" w:hAnsi="Times New Roman" w:cs="Times New Roman"/>
          <w:sz w:val="21"/>
          <w:szCs w:val="21"/>
        </w:rPr>
        <w:t>Kopia aktualnej polisy ubezpieczenia OC</w:t>
      </w:r>
      <w:r w:rsidR="00AF6655">
        <w:rPr>
          <w:rFonts w:ascii="Times New Roman" w:hAnsi="Times New Roman" w:cs="Times New Roman"/>
          <w:sz w:val="21"/>
          <w:szCs w:val="21"/>
        </w:rPr>
        <w:t>;</w:t>
      </w:r>
    </w:p>
    <w:p w14:paraId="23E8D572" w14:textId="5660F38D" w:rsidR="00AF6655" w:rsidRPr="00CC6852" w:rsidRDefault="00AF6655" w:rsidP="00D006A9">
      <w:pPr>
        <w:pStyle w:val="Akapitzlist"/>
        <w:numPr>
          <w:ilvl w:val="1"/>
          <w:numId w:val="41"/>
        </w:numPr>
        <w:spacing w:line="300" w:lineRule="auto"/>
        <w:jc w:val="both"/>
        <w:rPr>
          <w:rFonts w:ascii="Times New Roman" w:hAnsi="Times New Roman" w:cs="Times New Roman"/>
          <w:sz w:val="21"/>
          <w:szCs w:val="21"/>
        </w:rPr>
      </w:pPr>
      <w:r>
        <w:rPr>
          <w:rFonts w:ascii="Times New Roman" w:hAnsi="Times New Roman" w:cs="Times New Roman"/>
          <w:sz w:val="21"/>
          <w:szCs w:val="21"/>
        </w:rPr>
        <w:t>Potwierdzenie zapłaty wadium;</w:t>
      </w:r>
    </w:p>
    <w:p w14:paraId="067E24FB" w14:textId="7BC0C490" w:rsidR="00CC6852" w:rsidRDefault="00CC6852" w:rsidP="00D006A9">
      <w:pPr>
        <w:pStyle w:val="Akapitzlist"/>
        <w:numPr>
          <w:ilvl w:val="1"/>
          <w:numId w:val="41"/>
        </w:numPr>
        <w:spacing w:line="300" w:lineRule="auto"/>
        <w:jc w:val="both"/>
        <w:rPr>
          <w:rFonts w:ascii="Times New Roman" w:hAnsi="Times New Roman" w:cs="Times New Roman"/>
          <w:sz w:val="21"/>
          <w:szCs w:val="21"/>
        </w:rPr>
      </w:pPr>
      <w:r w:rsidRPr="00CC6852">
        <w:rPr>
          <w:rFonts w:ascii="Times New Roman" w:hAnsi="Times New Roman" w:cs="Times New Roman"/>
          <w:sz w:val="21"/>
          <w:szCs w:val="21"/>
        </w:rPr>
        <w:t>Jeśli Wykonawca działa przez pełnomocnika – stosowne pełnomocnictwo.</w:t>
      </w:r>
    </w:p>
    <w:p w14:paraId="454CA286" w14:textId="77777777" w:rsidR="00CC6852" w:rsidRPr="00CA1799" w:rsidRDefault="00CC6852" w:rsidP="00D006A9">
      <w:pPr>
        <w:spacing w:line="300" w:lineRule="auto"/>
        <w:jc w:val="both"/>
        <w:rPr>
          <w:rFonts w:ascii="Times New Roman" w:hAnsi="Times New Roman" w:cs="Times New Roman"/>
          <w:sz w:val="21"/>
          <w:szCs w:val="21"/>
          <w:lang w:val="pl-PL"/>
        </w:rPr>
      </w:pPr>
    </w:p>
    <w:p w14:paraId="227DAC80" w14:textId="0033CE35" w:rsidR="00C456B3" w:rsidRPr="00842B19" w:rsidRDefault="00C456B3" w:rsidP="00D006A9">
      <w:pPr>
        <w:pStyle w:val="Nagwek1"/>
        <w:spacing w:line="300" w:lineRule="auto"/>
      </w:pPr>
      <w:r w:rsidRPr="00842B19">
        <w:t>Termin ważności oferty</w:t>
      </w:r>
    </w:p>
    <w:p w14:paraId="76A65B6E" w14:textId="70AA17AB" w:rsidR="00616F3F" w:rsidRDefault="00616F3F" w:rsidP="00D006A9">
      <w:pPr>
        <w:pStyle w:val="Akapitzlist"/>
        <w:numPr>
          <w:ilvl w:val="0"/>
          <w:numId w:val="28"/>
        </w:numPr>
        <w:spacing w:line="300" w:lineRule="auto"/>
        <w:jc w:val="both"/>
        <w:rPr>
          <w:rFonts w:ascii="Times New Roman" w:hAnsi="Times New Roman" w:cs="Times New Roman"/>
          <w:sz w:val="21"/>
          <w:szCs w:val="21"/>
        </w:rPr>
      </w:pPr>
      <w:r w:rsidRPr="00616F3F">
        <w:rPr>
          <w:rFonts w:ascii="Times New Roman" w:hAnsi="Times New Roman" w:cs="Times New Roman"/>
          <w:sz w:val="21"/>
          <w:szCs w:val="21"/>
        </w:rPr>
        <w:t xml:space="preserve">Termin związania ofertą </w:t>
      </w:r>
      <w:r>
        <w:rPr>
          <w:rFonts w:ascii="Times New Roman" w:hAnsi="Times New Roman" w:cs="Times New Roman"/>
          <w:sz w:val="21"/>
          <w:szCs w:val="21"/>
        </w:rPr>
        <w:t>nie może być</w:t>
      </w:r>
      <w:r w:rsidRPr="00616F3F">
        <w:rPr>
          <w:rFonts w:ascii="Times New Roman" w:hAnsi="Times New Roman" w:cs="Times New Roman"/>
          <w:sz w:val="21"/>
          <w:szCs w:val="21"/>
        </w:rPr>
        <w:t xml:space="preserve"> krótszy niż </w:t>
      </w:r>
      <w:r w:rsidRPr="00574E25">
        <w:rPr>
          <w:rFonts w:ascii="Times New Roman" w:hAnsi="Times New Roman" w:cs="Times New Roman"/>
          <w:sz w:val="21"/>
          <w:szCs w:val="21"/>
        </w:rPr>
        <w:t>60</w:t>
      </w:r>
      <w:r w:rsidRPr="00616F3F">
        <w:rPr>
          <w:rFonts w:ascii="Times New Roman" w:hAnsi="Times New Roman" w:cs="Times New Roman"/>
          <w:sz w:val="21"/>
          <w:szCs w:val="21"/>
        </w:rPr>
        <w:t xml:space="preserve"> dni licząc od dnia zakończenia składania ofert</w:t>
      </w:r>
      <w:r>
        <w:rPr>
          <w:rFonts w:ascii="Times New Roman" w:hAnsi="Times New Roman" w:cs="Times New Roman"/>
          <w:sz w:val="21"/>
          <w:szCs w:val="21"/>
        </w:rPr>
        <w:t>.</w:t>
      </w:r>
    </w:p>
    <w:p w14:paraId="4C9379F2" w14:textId="02C84546" w:rsidR="00616F3F" w:rsidRDefault="00616F3F" w:rsidP="00D006A9">
      <w:pPr>
        <w:pStyle w:val="Akapitzlist"/>
        <w:numPr>
          <w:ilvl w:val="0"/>
          <w:numId w:val="28"/>
        </w:numPr>
        <w:spacing w:line="300" w:lineRule="auto"/>
        <w:jc w:val="both"/>
        <w:rPr>
          <w:rFonts w:ascii="Times New Roman" w:hAnsi="Times New Roman" w:cs="Times New Roman"/>
          <w:sz w:val="21"/>
          <w:szCs w:val="21"/>
        </w:rPr>
      </w:pPr>
      <w:r w:rsidRPr="00616F3F">
        <w:rPr>
          <w:rFonts w:ascii="Times New Roman" w:hAnsi="Times New Roman" w:cs="Times New Roman"/>
          <w:sz w:val="21"/>
          <w:szCs w:val="21"/>
        </w:rPr>
        <w:t>Wykonawca samodzielnie lub na wniosek Zamawiającego może przedłużyć termin związania ofertą</w:t>
      </w:r>
      <w:r>
        <w:rPr>
          <w:rFonts w:ascii="Times New Roman" w:hAnsi="Times New Roman" w:cs="Times New Roman"/>
          <w:sz w:val="21"/>
          <w:szCs w:val="21"/>
        </w:rPr>
        <w:t>.</w:t>
      </w:r>
    </w:p>
    <w:p w14:paraId="69C5A920" w14:textId="77777777" w:rsidR="00616F3F" w:rsidRPr="00CA1799" w:rsidRDefault="00616F3F" w:rsidP="00D006A9">
      <w:pPr>
        <w:spacing w:line="300" w:lineRule="auto"/>
        <w:jc w:val="both"/>
        <w:rPr>
          <w:rFonts w:ascii="Times New Roman" w:hAnsi="Times New Roman" w:cs="Times New Roman"/>
          <w:sz w:val="21"/>
          <w:szCs w:val="21"/>
          <w:lang w:val="pl-PL"/>
        </w:rPr>
      </w:pPr>
    </w:p>
    <w:p w14:paraId="198A0337" w14:textId="66E69CFC" w:rsidR="00C456B3" w:rsidRPr="00842B19" w:rsidRDefault="00C456B3" w:rsidP="00D006A9">
      <w:pPr>
        <w:pStyle w:val="Nagwek1"/>
        <w:spacing w:line="300" w:lineRule="auto"/>
      </w:pPr>
      <w:r w:rsidRPr="00842B19">
        <w:t>Miejsce i termin złożenia oferty, osoba do kontaktu</w:t>
      </w:r>
    </w:p>
    <w:p w14:paraId="5E2E604F" w14:textId="6E8D308F" w:rsidR="00616F3F" w:rsidRPr="00616F3F" w:rsidRDefault="00616F3F" w:rsidP="00D006A9">
      <w:pPr>
        <w:pStyle w:val="Akapitzlist"/>
        <w:numPr>
          <w:ilvl w:val="0"/>
          <w:numId w:val="27"/>
        </w:numPr>
        <w:spacing w:line="300" w:lineRule="auto"/>
        <w:jc w:val="both"/>
        <w:rPr>
          <w:rFonts w:ascii="Times New Roman" w:hAnsi="Times New Roman" w:cs="Times New Roman"/>
          <w:sz w:val="21"/>
          <w:szCs w:val="21"/>
        </w:rPr>
      </w:pPr>
      <w:r w:rsidRPr="00616F3F">
        <w:rPr>
          <w:rFonts w:ascii="Times New Roman" w:hAnsi="Times New Roman" w:cs="Times New Roman"/>
          <w:sz w:val="21"/>
          <w:szCs w:val="21"/>
        </w:rPr>
        <w:t>Ofertę zgodną z niniejszym zapytaniem ofertowym należy złożyć na załączonym formularzu wraz z</w:t>
      </w:r>
      <w:r w:rsidR="003876E7">
        <w:rPr>
          <w:rFonts w:ascii="Times New Roman" w:hAnsi="Times New Roman" w:cs="Times New Roman"/>
          <w:sz w:val="21"/>
          <w:szCs w:val="21"/>
        </w:rPr>
        <w:t> </w:t>
      </w:r>
      <w:r w:rsidRPr="00616F3F">
        <w:rPr>
          <w:rFonts w:ascii="Times New Roman" w:hAnsi="Times New Roman" w:cs="Times New Roman"/>
          <w:sz w:val="21"/>
          <w:szCs w:val="21"/>
        </w:rPr>
        <w:t xml:space="preserve">załącznikami w </w:t>
      </w:r>
      <w:r w:rsidRPr="00B75B23">
        <w:rPr>
          <w:rFonts w:ascii="Times New Roman" w:hAnsi="Times New Roman" w:cs="Times New Roman"/>
          <w:sz w:val="21"/>
          <w:szCs w:val="21"/>
        </w:rPr>
        <w:t xml:space="preserve">terminie </w:t>
      </w:r>
      <w:r w:rsidR="00AF6655">
        <w:rPr>
          <w:rFonts w:ascii="Times New Roman" w:hAnsi="Times New Roman" w:cs="Times New Roman"/>
          <w:sz w:val="21"/>
          <w:szCs w:val="21"/>
        </w:rPr>
        <w:t>7</w:t>
      </w:r>
      <w:r w:rsidRPr="00B75B23">
        <w:rPr>
          <w:rFonts w:ascii="Times New Roman" w:hAnsi="Times New Roman" w:cs="Times New Roman"/>
          <w:sz w:val="21"/>
          <w:szCs w:val="21"/>
        </w:rPr>
        <w:t xml:space="preserve"> dni od</w:t>
      </w:r>
      <w:r>
        <w:rPr>
          <w:rFonts w:ascii="Times New Roman" w:hAnsi="Times New Roman" w:cs="Times New Roman"/>
          <w:sz w:val="21"/>
          <w:szCs w:val="21"/>
        </w:rPr>
        <w:t xml:space="preserve"> dnia opublikowania niniejszego zapytania ofertowego</w:t>
      </w:r>
      <w:r w:rsidR="003B4EF6">
        <w:rPr>
          <w:rFonts w:ascii="Times New Roman" w:hAnsi="Times New Roman" w:cs="Times New Roman"/>
          <w:sz w:val="21"/>
          <w:szCs w:val="21"/>
        </w:rPr>
        <w:t xml:space="preserve"> tj. 21.04.2026 (godzina publikacji ogłoszenia)</w:t>
      </w:r>
      <w:r w:rsidR="00B75B23">
        <w:rPr>
          <w:rFonts w:ascii="Times New Roman" w:hAnsi="Times New Roman" w:cs="Times New Roman"/>
          <w:sz w:val="21"/>
          <w:szCs w:val="21"/>
        </w:rPr>
        <w:t xml:space="preserve">. </w:t>
      </w:r>
      <w:r w:rsidRPr="00616F3F">
        <w:rPr>
          <w:rFonts w:ascii="Times New Roman" w:hAnsi="Times New Roman" w:cs="Times New Roman"/>
          <w:sz w:val="21"/>
          <w:szCs w:val="21"/>
        </w:rPr>
        <w:t>Ofertę należy złożyć za pośrednictwem Bazy Konkurencyjności (BK2021) zgodnie z</w:t>
      </w:r>
      <w:r w:rsidR="003876E7">
        <w:rPr>
          <w:rFonts w:ascii="Times New Roman" w:hAnsi="Times New Roman" w:cs="Times New Roman"/>
          <w:sz w:val="21"/>
          <w:szCs w:val="21"/>
        </w:rPr>
        <w:t> </w:t>
      </w:r>
      <w:r w:rsidRPr="00616F3F">
        <w:rPr>
          <w:rFonts w:ascii="Times New Roman" w:hAnsi="Times New Roman" w:cs="Times New Roman"/>
          <w:sz w:val="21"/>
          <w:szCs w:val="21"/>
        </w:rPr>
        <w:t>obowiązującymi instrukcjami w tym zakresie wraz z wszystkimi wymaganymi załącznikami</w:t>
      </w:r>
      <w:r>
        <w:rPr>
          <w:rFonts w:ascii="Times New Roman" w:hAnsi="Times New Roman" w:cs="Times New Roman"/>
          <w:sz w:val="21"/>
          <w:szCs w:val="21"/>
        </w:rPr>
        <w:t>.</w:t>
      </w:r>
    </w:p>
    <w:p w14:paraId="6C37DF55" w14:textId="77777777" w:rsidR="00616F3F" w:rsidRPr="00616F3F" w:rsidRDefault="00616F3F" w:rsidP="00D006A9">
      <w:pPr>
        <w:pStyle w:val="Akapitzlist"/>
        <w:numPr>
          <w:ilvl w:val="0"/>
          <w:numId w:val="27"/>
        </w:numPr>
        <w:spacing w:line="300" w:lineRule="auto"/>
        <w:jc w:val="both"/>
        <w:rPr>
          <w:rFonts w:ascii="Times New Roman" w:hAnsi="Times New Roman" w:cs="Times New Roman"/>
          <w:sz w:val="21"/>
          <w:szCs w:val="21"/>
        </w:rPr>
      </w:pPr>
      <w:r w:rsidRPr="00616F3F">
        <w:rPr>
          <w:rFonts w:ascii="Times New Roman" w:hAnsi="Times New Roman" w:cs="Times New Roman"/>
          <w:sz w:val="21"/>
          <w:szCs w:val="21"/>
        </w:rPr>
        <w:t>Wykonawca może zwrócić się z prośbą o wyjaśnienie treści Zapytania zadając pytanie za pomocą dostępnej opcji w BK2021.</w:t>
      </w:r>
    </w:p>
    <w:p w14:paraId="367FAC14" w14:textId="77777777" w:rsidR="00616F3F" w:rsidRPr="00616F3F" w:rsidRDefault="00616F3F" w:rsidP="00D006A9">
      <w:pPr>
        <w:pStyle w:val="Akapitzlist"/>
        <w:numPr>
          <w:ilvl w:val="0"/>
          <w:numId w:val="27"/>
        </w:numPr>
        <w:spacing w:line="300" w:lineRule="auto"/>
        <w:jc w:val="both"/>
        <w:rPr>
          <w:rFonts w:ascii="Times New Roman" w:hAnsi="Times New Roman" w:cs="Times New Roman"/>
          <w:sz w:val="21"/>
          <w:szCs w:val="21"/>
        </w:rPr>
      </w:pPr>
      <w:r w:rsidRPr="00616F3F">
        <w:rPr>
          <w:rFonts w:ascii="Times New Roman" w:hAnsi="Times New Roman" w:cs="Times New Roman"/>
          <w:sz w:val="21"/>
          <w:szCs w:val="21"/>
        </w:rPr>
        <w:t>Osoba do kontaktu w sprawie zamówienia:</w:t>
      </w:r>
    </w:p>
    <w:p w14:paraId="5AF939D4" w14:textId="4FDC535B" w:rsidR="00616F3F" w:rsidRPr="006A4B1F" w:rsidRDefault="00141442" w:rsidP="00D006A9">
      <w:pPr>
        <w:pStyle w:val="Akapitzlist"/>
        <w:numPr>
          <w:ilvl w:val="1"/>
          <w:numId w:val="27"/>
        </w:numPr>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Justyna Kamińska </w:t>
      </w:r>
    </w:p>
    <w:p w14:paraId="4D0FE179" w14:textId="77777777" w:rsidR="00616F3F" w:rsidRPr="006A4B1F" w:rsidRDefault="00616F3F" w:rsidP="00D006A9">
      <w:pPr>
        <w:spacing w:line="300" w:lineRule="auto"/>
        <w:jc w:val="both"/>
        <w:rPr>
          <w:rFonts w:ascii="Times New Roman" w:hAnsi="Times New Roman" w:cs="Times New Roman"/>
          <w:sz w:val="21"/>
          <w:szCs w:val="21"/>
          <w:lang w:val="pl-PL"/>
        </w:rPr>
      </w:pPr>
    </w:p>
    <w:p w14:paraId="70BB649E" w14:textId="20FB320C" w:rsidR="00C456B3" w:rsidRPr="00F102EB" w:rsidRDefault="00C456B3" w:rsidP="00D006A9">
      <w:pPr>
        <w:pStyle w:val="Nagwek1"/>
        <w:spacing w:line="300" w:lineRule="auto"/>
      </w:pPr>
      <w:r w:rsidRPr="00F102EB">
        <w:t>Informacje dot. RODO</w:t>
      </w:r>
    </w:p>
    <w:p w14:paraId="47F3B191" w14:textId="5FDBDDA9" w:rsidR="007D75FD" w:rsidRPr="007D75FD" w:rsidRDefault="007D75FD" w:rsidP="00D006A9">
      <w:pPr>
        <w:pStyle w:val="Akapitzlist"/>
        <w:numPr>
          <w:ilvl w:val="0"/>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F102EB">
        <w:rPr>
          <w:rFonts w:ascii="Times New Roman" w:hAnsi="Times New Roman" w:cs="Times New Roman"/>
          <w:sz w:val="21"/>
          <w:szCs w:val="21"/>
        </w:rPr>
        <w:t>(</w:t>
      </w:r>
      <w:r w:rsidRPr="007D75FD">
        <w:rPr>
          <w:rFonts w:ascii="Times New Roman" w:hAnsi="Times New Roman" w:cs="Times New Roman"/>
          <w:sz w:val="21"/>
          <w:szCs w:val="21"/>
        </w:rPr>
        <w:t xml:space="preserve">dalej </w:t>
      </w:r>
      <w:r w:rsidR="00F102EB">
        <w:rPr>
          <w:rFonts w:ascii="Times New Roman" w:hAnsi="Times New Roman" w:cs="Times New Roman"/>
          <w:sz w:val="21"/>
          <w:szCs w:val="21"/>
        </w:rPr>
        <w:t xml:space="preserve">jako: </w:t>
      </w:r>
      <w:r w:rsidRPr="007D75FD">
        <w:rPr>
          <w:rFonts w:ascii="Times New Roman" w:hAnsi="Times New Roman" w:cs="Times New Roman"/>
          <w:sz w:val="21"/>
          <w:szCs w:val="21"/>
        </w:rPr>
        <w:t>„RODO”</w:t>
      </w:r>
      <w:r w:rsidR="00F102EB">
        <w:rPr>
          <w:rFonts w:ascii="Times New Roman" w:hAnsi="Times New Roman" w:cs="Times New Roman"/>
          <w:sz w:val="21"/>
          <w:szCs w:val="21"/>
        </w:rPr>
        <w:t>)</w:t>
      </w:r>
      <w:r w:rsidRPr="007D75FD">
        <w:rPr>
          <w:rFonts w:ascii="Times New Roman" w:hAnsi="Times New Roman" w:cs="Times New Roman"/>
          <w:sz w:val="21"/>
          <w:szCs w:val="21"/>
        </w:rPr>
        <w:t>, Zamawiający informuje, że:</w:t>
      </w:r>
    </w:p>
    <w:p w14:paraId="6AEFE2B6" w14:textId="408A6024"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 xml:space="preserve">administratorem danych osobowych Wykonawcy jest Zamawiający, tj. </w:t>
      </w:r>
      <w:r w:rsidR="00141442">
        <w:rPr>
          <w:rFonts w:ascii="Times New Roman" w:hAnsi="Times New Roman" w:cs="Times New Roman"/>
          <w:sz w:val="21"/>
          <w:szCs w:val="21"/>
        </w:rPr>
        <w:t>Green Miles SP. z o.o.</w:t>
      </w:r>
    </w:p>
    <w:p w14:paraId="0FD9548F"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dane osobowe przetwarzane będą na podstawie art. 6 ust. 1 lit. c RODO w celach związanych z postępowaniem,</w:t>
      </w:r>
    </w:p>
    <w:p w14:paraId="1F8DAFEB"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odbiorcami danych osobowych Wykonawcy będą osoby lub podmioty, którym udostępniona zostanie dokumentacja z postępowania w oparciu o przepisy dotyczące zasad udostępniania informacji publicznych;</w:t>
      </w:r>
    </w:p>
    <w:p w14:paraId="19A2862B"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dane osobowe Wykonawcy będą przechowywane przez okres wynikający z postanowień zawartej umowy o dofinansowanie;</w:t>
      </w:r>
    </w:p>
    <w:p w14:paraId="0B01D127"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obowiązek podania przez Wykonawcę danych osobowych bezpośrednio Zamawiającemu jest wymogiem związanym z udziałem w postępowaniu o udzielenie zamówienia publicznego;</w:t>
      </w:r>
    </w:p>
    <w:p w14:paraId="5FC17B1D"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w odniesieniu do danych osobowych Wykonawcy decyzje nie będą podejmowane w sposób zautomatyzowany, stosowanie do art. 22 RODO;</w:t>
      </w:r>
    </w:p>
    <w:p w14:paraId="1C9CFF59" w14:textId="77777777"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Wykonawca posiada:</w:t>
      </w:r>
    </w:p>
    <w:p w14:paraId="4DFCBDD1" w14:textId="77777777"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na podstawie art. 15 RODO prawo dostępu do danych osobowych dotyczących Wykonawcy,</w:t>
      </w:r>
    </w:p>
    <w:p w14:paraId="740AD583" w14:textId="56879202"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 xml:space="preserve">na podstawie art. 16 RODO prawo do sprostowania danych osobowych Wykonawcy </w:t>
      </w:r>
      <w:r w:rsidR="004D519D">
        <w:rPr>
          <w:rFonts w:ascii="Times New Roman" w:hAnsi="Times New Roman" w:cs="Times New Roman"/>
          <w:sz w:val="21"/>
          <w:szCs w:val="21"/>
        </w:rPr>
        <w:t>–</w:t>
      </w:r>
      <w:r w:rsidRPr="007D75FD">
        <w:rPr>
          <w:rFonts w:ascii="Times New Roman" w:hAnsi="Times New Roman" w:cs="Times New Roman"/>
          <w:sz w:val="21"/>
          <w:szCs w:val="21"/>
        </w:rPr>
        <w:t xml:space="preserve"> skorzystanie z prawa do sprostowania nie może skutkować zmianą wyniku postępowania o udzielenie zamówienia </w:t>
      </w:r>
      <w:r w:rsidR="00F07675" w:rsidRPr="007D75FD">
        <w:rPr>
          <w:rFonts w:ascii="Times New Roman" w:hAnsi="Times New Roman" w:cs="Times New Roman"/>
          <w:sz w:val="21"/>
          <w:szCs w:val="21"/>
        </w:rPr>
        <w:t>publicznego</w:t>
      </w:r>
      <w:r w:rsidRPr="007D75FD">
        <w:rPr>
          <w:rFonts w:ascii="Times New Roman" w:hAnsi="Times New Roman" w:cs="Times New Roman"/>
          <w:sz w:val="21"/>
          <w:szCs w:val="21"/>
        </w:rPr>
        <w:t xml:space="preserve"> ani zmianą postanowień umowy w zakresie niezgodnym z </w:t>
      </w:r>
      <w:r w:rsidRPr="007D75FD">
        <w:rPr>
          <w:rFonts w:ascii="Times New Roman" w:hAnsi="Times New Roman" w:cs="Times New Roman"/>
          <w:sz w:val="21"/>
          <w:szCs w:val="21"/>
        </w:rPr>
        <w:lastRenderedPageBreak/>
        <w:t>Zapytaniem ofertowym i złożoną ofertą oraz nie może naruszać integralności protokołu oraz jego załączników,</w:t>
      </w:r>
    </w:p>
    <w:p w14:paraId="5EADF395" w14:textId="77777777"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na podstawie art. 18 RODO prawo żądania od administratora ograniczenia przetwarzania danych osobowych z zastrzeżeniem przypadków, o których mowa w art. 18 ust. 2 RODO,</w:t>
      </w:r>
    </w:p>
    <w:p w14:paraId="526671AC" w14:textId="77777777"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prawo do wniesienia skargi do Prezesa Urzędu Ochrony Danych Osobowych, gdy Wykonawca uzna, że przetwarzanie danych osobowych dotyczących Wykonawcy narusza przepisy RODO,</w:t>
      </w:r>
    </w:p>
    <w:p w14:paraId="3F23A575" w14:textId="71131372" w:rsidR="007D75FD" w:rsidRPr="007D75FD" w:rsidRDefault="007D75FD" w:rsidP="00D006A9">
      <w:pPr>
        <w:pStyle w:val="Akapitzlist"/>
        <w:numPr>
          <w:ilvl w:val="1"/>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Wykonawcy nie przysługuje:</w:t>
      </w:r>
    </w:p>
    <w:p w14:paraId="558F4867" w14:textId="77777777"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w związku z art. 17 ust 3 lit. B, d lub e RODO prawo do usunięcia danych osobowych,</w:t>
      </w:r>
    </w:p>
    <w:p w14:paraId="74D97B85" w14:textId="77777777" w:rsidR="007D75FD" w:rsidRP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prawo przeniesienia danych osobowych, o którym mowa w art. 20 RODO,</w:t>
      </w:r>
    </w:p>
    <w:p w14:paraId="7BF4E427" w14:textId="6B18DECA" w:rsidR="007D75FD" w:rsidRDefault="007D75FD" w:rsidP="00D006A9">
      <w:pPr>
        <w:pStyle w:val="Akapitzlist"/>
        <w:numPr>
          <w:ilvl w:val="2"/>
          <w:numId w:val="26"/>
        </w:numPr>
        <w:spacing w:line="300" w:lineRule="auto"/>
        <w:jc w:val="both"/>
        <w:rPr>
          <w:rFonts w:ascii="Times New Roman" w:hAnsi="Times New Roman" w:cs="Times New Roman"/>
          <w:sz w:val="21"/>
          <w:szCs w:val="21"/>
        </w:rPr>
      </w:pPr>
      <w:r w:rsidRPr="007D75FD">
        <w:rPr>
          <w:rFonts w:ascii="Times New Roman" w:hAnsi="Times New Roman" w:cs="Times New Roman"/>
          <w:sz w:val="21"/>
          <w:szCs w:val="21"/>
        </w:rPr>
        <w:t>na podstawie art. 21 RODO prawo sprzeciwu wobec przetwarzania danych osobowych, gdyż podstawą prawną przetwarzania danych osobowych Wykonawcy jest art. 6 ust. 1 lit. C RODO</w:t>
      </w:r>
      <w:r>
        <w:rPr>
          <w:rFonts w:ascii="Times New Roman" w:hAnsi="Times New Roman" w:cs="Times New Roman"/>
          <w:sz w:val="21"/>
          <w:szCs w:val="21"/>
        </w:rPr>
        <w:t>.</w:t>
      </w:r>
    </w:p>
    <w:p w14:paraId="5A894877" w14:textId="77777777" w:rsidR="00AA42AD" w:rsidRPr="00AA42AD" w:rsidRDefault="00AA42AD" w:rsidP="00AA42AD">
      <w:pPr>
        <w:spacing w:line="300" w:lineRule="auto"/>
        <w:jc w:val="both"/>
        <w:rPr>
          <w:rFonts w:ascii="Times New Roman" w:hAnsi="Times New Roman" w:cs="Times New Roman"/>
          <w:sz w:val="21"/>
          <w:szCs w:val="21"/>
          <w:lang w:val="pl-PL"/>
        </w:rPr>
      </w:pPr>
    </w:p>
    <w:p w14:paraId="73EF4536" w14:textId="77777777" w:rsidR="007D75FD" w:rsidRPr="00AA42AD" w:rsidRDefault="007D75FD" w:rsidP="00D006A9">
      <w:pPr>
        <w:spacing w:line="300" w:lineRule="auto"/>
        <w:jc w:val="both"/>
        <w:rPr>
          <w:rFonts w:ascii="Times New Roman" w:hAnsi="Times New Roman" w:cs="Times New Roman"/>
          <w:sz w:val="21"/>
          <w:szCs w:val="21"/>
          <w:lang w:val="pl-PL"/>
        </w:rPr>
      </w:pPr>
    </w:p>
    <w:p w14:paraId="41859957" w14:textId="40D357E0" w:rsidR="00C456B3" w:rsidRDefault="00C456B3" w:rsidP="00D006A9">
      <w:pPr>
        <w:pStyle w:val="Nagwek1"/>
        <w:spacing w:line="300" w:lineRule="auto"/>
      </w:pPr>
      <w:r>
        <w:t>Wykaz załączników do Zapytania ofertowego</w:t>
      </w:r>
    </w:p>
    <w:p w14:paraId="1FB982A2" w14:textId="4B4BB178" w:rsidR="00202D74" w:rsidRPr="00202D74" w:rsidRDefault="00202D74" w:rsidP="00D006A9">
      <w:pPr>
        <w:pStyle w:val="Akapitzlist"/>
        <w:numPr>
          <w:ilvl w:val="0"/>
          <w:numId w:val="43"/>
        </w:numPr>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Załącznik nr </w:t>
      </w:r>
      <w:r w:rsidR="00141442">
        <w:rPr>
          <w:rFonts w:ascii="Times New Roman" w:hAnsi="Times New Roman" w:cs="Times New Roman"/>
          <w:sz w:val="21"/>
          <w:szCs w:val="21"/>
        </w:rPr>
        <w:t>2</w:t>
      </w:r>
      <w:r>
        <w:rPr>
          <w:rFonts w:ascii="Times New Roman" w:hAnsi="Times New Roman" w:cs="Times New Roman"/>
          <w:sz w:val="21"/>
          <w:szCs w:val="21"/>
        </w:rPr>
        <w:t xml:space="preserve"> – </w:t>
      </w:r>
      <w:r w:rsidR="00AD042D">
        <w:rPr>
          <w:rFonts w:ascii="Times New Roman" w:hAnsi="Times New Roman" w:cs="Times New Roman"/>
          <w:sz w:val="21"/>
          <w:szCs w:val="21"/>
        </w:rPr>
        <w:t>Formularz ofertowy</w:t>
      </w:r>
      <w:r w:rsidR="00AF6655">
        <w:rPr>
          <w:rFonts w:ascii="Times New Roman" w:hAnsi="Times New Roman" w:cs="Times New Roman"/>
          <w:sz w:val="21"/>
          <w:szCs w:val="21"/>
        </w:rPr>
        <w:t>;</w:t>
      </w:r>
    </w:p>
    <w:p w14:paraId="08367724" w14:textId="31E431F2" w:rsidR="005B0637" w:rsidRPr="005B0637" w:rsidRDefault="00202D74" w:rsidP="00D006A9">
      <w:pPr>
        <w:pStyle w:val="Akapitzlist"/>
        <w:numPr>
          <w:ilvl w:val="0"/>
          <w:numId w:val="43"/>
        </w:numPr>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Załącznik nr 3 – </w:t>
      </w:r>
      <w:r w:rsidR="00AF6655">
        <w:rPr>
          <w:rFonts w:ascii="Times New Roman" w:hAnsi="Times New Roman" w:cs="Times New Roman"/>
          <w:sz w:val="21"/>
          <w:szCs w:val="21"/>
        </w:rPr>
        <w:t>Wykaz doświadczenia;</w:t>
      </w:r>
      <w:r w:rsidR="005B0637" w:rsidRPr="005B0637">
        <w:rPr>
          <w:rFonts w:ascii="Times New Roman" w:hAnsi="Times New Roman" w:cs="Times New Roman"/>
          <w:sz w:val="21"/>
          <w:szCs w:val="21"/>
        </w:rPr>
        <w:t xml:space="preserve"> </w:t>
      </w:r>
    </w:p>
    <w:p w14:paraId="2C8559D9" w14:textId="1F23FBB1" w:rsidR="005B0637" w:rsidRPr="005B0637" w:rsidRDefault="005B0637" w:rsidP="00D006A9">
      <w:pPr>
        <w:pStyle w:val="Akapitzlist"/>
        <w:numPr>
          <w:ilvl w:val="0"/>
          <w:numId w:val="43"/>
        </w:numPr>
        <w:spacing w:line="300" w:lineRule="auto"/>
        <w:jc w:val="both"/>
        <w:rPr>
          <w:rFonts w:ascii="Times New Roman" w:hAnsi="Times New Roman" w:cs="Times New Roman"/>
          <w:sz w:val="21"/>
          <w:szCs w:val="21"/>
        </w:rPr>
      </w:pPr>
      <w:r>
        <w:rPr>
          <w:rFonts w:ascii="Times New Roman" w:hAnsi="Times New Roman" w:cs="Times New Roman"/>
          <w:sz w:val="21"/>
          <w:szCs w:val="21"/>
        </w:rPr>
        <w:t>Załącznik nr 4 – O</w:t>
      </w:r>
      <w:r w:rsidRPr="005B0637">
        <w:rPr>
          <w:rFonts w:ascii="Times New Roman" w:hAnsi="Times New Roman" w:cs="Times New Roman"/>
          <w:sz w:val="21"/>
          <w:szCs w:val="21"/>
        </w:rPr>
        <w:t>świadczenie Wykonawcy o spełnieniu warunków udziału w postępowaniu i braku podstaw do wykluczenia z postępowania;</w:t>
      </w:r>
    </w:p>
    <w:p w14:paraId="12D4B566" w14:textId="1F6D181B" w:rsidR="005B0637" w:rsidRPr="005B0637" w:rsidRDefault="00AF4793" w:rsidP="00D006A9">
      <w:pPr>
        <w:pStyle w:val="Akapitzlist"/>
        <w:numPr>
          <w:ilvl w:val="0"/>
          <w:numId w:val="43"/>
        </w:numPr>
        <w:spacing w:line="300" w:lineRule="auto"/>
        <w:jc w:val="both"/>
        <w:rPr>
          <w:rFonts w:ascii="Times New Roman" w:hAnsi="Times New Roman" w:cs="Times New Roman"/>
          <w:sz w:val="21"/>
          <w:szCs w:val="21"/>
        </w:rPr>
      </w:pPr>
      <w:r>
        <w:rPr>
          <w:rFonts w:ascii="Times New Roman" w:hAnsi="Times New Roman" w:cs="Times New Roman"/>
          <w:sz w:val="21"/>
          <w:szCs w:val="21"/>
        </w:rPr>
        <w:t xml:space="preserve">Załącznik nr 5 – </w:t>
      </w:r>
      <w:r w:rsidR="00AF6655">
        <w:rPr>
          <w:rFonts w:ascii="Times New Roman" w:hAnsi="Times New Roman" w:cs="Times New Roman"/>
          <w:sz w:val="21"/>
          <w:szCs w:val="21"/>
        </w:rPr>
        <w:t>Wzór umowy</w:t>
      </w:r>
      <w:r w:rsidR="005B0637" w:rsidRPr="005B0637">
        <w:rPr>
          <w:rFonts w:ascii="Times New Roman" w:hAnsi="Times New Roman" w:cs="Times New Roman"/>
          <w:sz w:val="21"/>
          <w:szCs w:val="21"/>
        </w:rPr>
        <w:t>;</w:t>
      </w:r>
    </w:p>
    <w:p w14:paraId="5D37C98D" w14:textId="743CA2F2" w:rsidR="005854BF" w:rsidRDefault="005854BF" w:rsidP="00D006A9">
      <w:pPr>
        <w:spacing w:line="300" w:lineRule="auto"/>
        <w:jc w:val="both"/>
        <w:rPr>
          <w:rFonts w:ascii="Times New Roman" w:hAnsi="Times New Roman" w:cs="Times New Roman"/>
          <w:sz w:val="21"/>
          <w:szCs w:val="21"/>
          <w:lang w:val="pl-PL"/>
        </w:rPr>
      </w:pPr>
    </w:p>
    <w:sectPr w:rsidR="005854BF" w:rsidSect="008F0326">
      <w:headerReference w:type="default" r:id="rId8"/>
      <w:pgSz w:w="11906" w:h="16838"/>
      <w:pgMar w:top="680" w:right="907" w:bottom="1560"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3B86" w14:textId="77777777" w:rsidR="0059026C" w:rsidRDefault="0059026C" w:rsidP="000D5450">
      <w:r>
        <w:separator/>
      </w:r>
    </w:p>
  </w:endnote>
  <w:endnote w:type="continuationSeparator" w:id="0">
    <w:p w14:paraId="7C8D48EA" w14:textId="77777777" w:rsidR="0059026C" w:rsidRDefault="0059026C" w:rsidP="000D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90A2" w14:textId="77777777" w:rsidR="0059026C" w:rsidRDefault="0059026C" w:rsidP="000D5450">
      <w:r>
        <w:separator/>
      </w:r>
    </w:p>
  </w:footnote>
  <w:footnote w:type="continuationSeparator" w:id="0">
    <w:p w14:paraId="7EAAC2AB" w14:textId="77777777" w:rsidR="0059026C" w:rsidRDefault="0059026C" w:rsidP="000D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5F54" w14:textId="252B5E33" w:rsidR="00AE7D82" w:rsidRDefault="00AE7D82">
    <w:pPr>
      <w:pStyle w:val="Nagwek"/>
    </w:pPr>
    <w:r>
      <w:rPr>
        <w:noProof/>
      </w:rPr>
      <w:drawing>
        <wp:inline distT="0" distB="0" distL="0" distR="0" wp14:anchorId="0BC983C7" wp14:editId="4CD11414">
          <wp:extent cx="5760720" cy="675641"/>
          <wp:effectExtent l="0" t="0" r="0" b="0"/>
          <wp:docPr id="1176385358"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675641"/>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00CE"/>
    <w:multiLevelType w:val="hybridMultilevel"/>
    <w:tmpl w:val="DC6246EA"/>
    <w:lvl w:ilvl="0" w:tplc="005046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D743E8"/>
    <w:multiLevelType w:val="hybridMultilevel"/>
    <w:tmpl w:val="29A03B76"/>
    <w:lvl w:ilvl="0" w:tplc="62AE3B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A1CD1"/>
    <w:multiLevelType w:val="multilevel"/>
    <w:tmpl w:val="79F4E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4216B"/>
    <w:multiLevelType w:val="hybridMultilevel"/>
    <w:tmpl w:val="BE02FDA4"/>
    <w:lvl w:ilvl="0" w:tplc="473C245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7302D"/>
    <w:multiLevelType w:val="hybridMultilevel"/>
    <w:tmpl w:val="2F5E7C3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513B04"/>
    <w:multiLevelType w:val="hybridMultilevel"/>
    <w:tmpl w:val="67467FCE"/>
    <w:lvl w:ilvl="0" w:tplc="8E5036A4">
      <w:start w:val="1"/>
      <w:numFmt w:val="upperLetter"/>
      <w:pStyle w:val="Nagwek2"/>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826296"/>
    <w:multiLevelType w:val="hybridMultilevel"/>
    <w:tmpl w:val="1A0488BC"/>
    <w:lvl w:ilvl="0" w:tplc="A0185A6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30A86"/>
    <w:multiLevelType w:val="hybridMultilevel"/>
    <w:tmpl w:val="F1806BEE"/>
    <w:lvl w:ilvl="0" w:tplc="E7903D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5C1B24"/>
    <w:multiLevelType w:val="hybridMultilevel"/>
    <w:tmpl w:val="27B24914"/>
    <w:lvl w:ilvl="0" w:tplc="FBACA09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7E43B2"/>
    <w:multiLevelType w:val="hybridMultilevel"/>
    <w:tmpl w:val="4F502590"/>
    <w:lvl w:ilvl="0" w:tplc="0C3008D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27058E"/>
    <w:multiLevelType w:val="hybridMultilevel"/>
    <w:tmpl w:val="EC007C5C"/>
    <w:lvl w:ilvl="0" w:tplc="3E64E5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0400A9"/>
    <w:multiLevelType w:val="hybridMultilevel"/>
    <w:tmpl w:val="026EA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082B81"/>
    <w:multiLevelType w:val="hybridMultilevel"/>
    <w:tmpl w:val="92B6C0CE"/>
    <w:lvl w:ilvl="0" w:tplc="7C5E85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A771D2"/>
    <w:multiLevelType w:val="hybridMultilevel"/>
    <w:tmpl w:val="D5140B04"/>
    <w:lvl w:ilvl="0" w:tplc="70DC13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9F0CA6"/>
    <w:multiLevelType w:val="hybridMultilevel"/>
    <w:tmpl w:val="4FD4CA34"/>
    <w:lvl w:ilvl="0" w:tplc="2EC80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BB4119C"/>
    <w:multiLevelType w:val="hybridMultilevel"/>
    <w:tmpl w:val="71A06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147AA5"/>
    <w:multiLevelType w:val="hybridMultilevel"/>
    <w:tmpl w:val="DB2267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9227C9"/>
    <w:multiLevelType w:val="hybridMultilevel"/>
    <w:tmpl w:val="5A72254C"/>
    <w:lvl w:ilvl="0" w:tplc="80F6F9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7258FC"/>
    <w:multiLevelType w:val="hybridMultilevel"/>
    <w:tmpl w:val="8536D7C4"/>
    <w:lvl w:ilvl="0" w:tplc="EF5894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9A7253"/>
    <w:multiLevelType w:val="hybridMultilevel"/>
    <w:tmpl w:val="6012101C"/>
    <w:lvl w:ilvl="0" w:tplc="60867E7E">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15:restartNumberingAfterBreak="0">
    <w:nsid w:val="25073A78"/>
    <w:multiLevelType w:val="hybridMultilevel"/>
    <w:tmpl w:val="CBD2E182"/>
    <w:lvl w:ilvl="0" w:tplc="FFFFFFFF">
      <w:start w:val="1"/>
      <w:numFmt w:val="bullet"/>
      <w:lvlText w:val=""/>
      <w:lvlJc w:val="left"/>
      <w:pPr>
        <w:ind w:left="2160" w:hanging="360"/>
      </w:pPr>
      <w:rPr>
        <w:rFonts w:ascii="Symbol" w:hAnsi="Symbol" w:hint="default"/>
      </w:rPr>
    </w:lvl>
    <w:lvl w:ilvl="1" w:tplc="60867E7E">
      <w:start w:val="1"/>
      <w:numFmt w:val="bullet"/>
      <w:lvlText w:val=""/>
      <w:lvlJc w:val="left"/>
      <w:pPr>
        <w:ind w:left="288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29223B70"/>
    <w:multiLevelType w:val="hybridMultilevel"/>
    <w:tmpl w:val="A6E2C91E"/>
    <w:lvl w:ilvl="0" w:tplc="0415000F">
      <w:start w:val="1"/>
      <w:numFmt w:val="decimal"/>
      <w:lvlText w:val="%1."/>
      <w:lvlJc w:val="left"/>
      <w:pPr>
        <w:ind w:left="1776" w:hanging="360"/>
      </w:pPr>
      <w:rPr>
        <w:rFonts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2C0C0A0D"/>
    <w:multiLevelType w:val="hybridMultilevel"/>
    <w:tmpl w:val="477816BA"/>
    <w:lvl w:ilvl="0" w:tplc="2C02CE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FF24C5"/>
    <w:multiLevelType w:val="hybridMultilevel"/>
    <w:tmpl w:val="387AED08"/>
    <w:lvl w:ilvl="0" w:tplc="A4B8DA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916A85"/>
    <w:multiLevelType w:val="multilevel"/>
    <w:tmpl w:val="86C48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32556"/>
    <w:multiLevelType w:val="hybridMultilevel"/>
    <w:tmpl w:val="B986E3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142694"/>
    <w:multiLevelType w:val="multilevel"/>
    <w:tmpl w:val="8EC0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5CE51FF"/>
    <w:multiLevelType w:val="hybridMultilevel"/>
    <w:tmpl w:val="8FD6ABE6"/>
    <w:lvl w:ilvl="0" w:tplc="B7C0BBC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0E0EB0"/>
    <w:multiLevelType w:val="hybridMultilevel"/>
    <w:tmpl w:val="2A94C96E"/>
    <w:lvl w:ilvl="0" w:tplc="5D18E4B2">
      <w:start w:val="1"/>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2C25AD0"/>
    <w:multiLevelType w:val="hybridMultilevel"/>
    <w:tmpl w:val="F9387924"/>
    <w:lvl w:ilvl="0" w:tplc="0BAE4EA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F3419A"/>
    <w:multiLevelType w:val="hybridMultilevel"/>
    <w:tmpl w:val="880A8924"/>
    <w:lvl w:ilvl="0" w:tplc="A934BB42">
      <w:start w:val="1"/>
      <w:numFmt w:val="upperRoman"/>
      <w:pStyle w:val="Nagwek1"/>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F1C2D2A"/>
    <w:multiLevelType w:val="hybridMultilevel"/>
    <w:tmpl w:val="B084305C"/>
    <w:lvl w:ilvl="0" w:tplc="2D34A03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C712B8"/>
    <w:multiLevelType w:val="hybridMultilevel"/>
    <w:tmpl w:val="56C8C27C"/>
    <w:lvl w:ilvl="0" w:tplc="504839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6F2745"/>
    <w:multiLevelType w:val="multilevel"/>
    <w:tmpl w:val="7212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DA6EF8"/>
    <w:multiLevelType w:val="hybridMultilevel"/>
    <w:tmpl w:val="00283F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0A4519"/>
    <w:multiLevelType w:val="hybridMultilevel"/>
    <w:tmpl w:val="8342D8DA"/>
    <w:lvl w:ilvl="0" w:tplc="5B0AEB3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4D5CF3"/>
    <w:multiLevelType w:val="multilevel"/>
    <w:tmpl w:val="428A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027A9B"/>
    <w:multiLevelType w:val="hybridMultilevel"/>
    <w:tmpl w:val="0546A250"/>
    <w:lvl w:ilvl="0" w:tplc="EF008ED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B11B1F"/>
    <w:multiLevelType w:val="hybridMultilevel"/>
    <w:tmpl w:val="A4CE1CE2"/>
    <w:lvl w:ilvl="0" w:tplc="84D6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A527E2"/>
    <w:multiLevelType w:val="hybridMultilevel"/>
    <w:tmpl w:val="D5D01690"/>
    <w:lvl w:ilvl="0" w:tplc="7C9A94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1B248A"/>
    <w:multiLevelType w:val="hybridMultilevel"/>
    <w:tmpl w:val="54A0E3D0"/>
    <w:lvl w:ilvl="0" w:tplc="76BCAA64">
      <w:start w:val="1"/>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67310AE"/>
    <w:multiLevelType w:val="multilevel"/>
    <w:tmpl w:val="4D6E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F12690"/>
    <w:multiLevelType w:val="hybridMultilevel"/>
    <w:tmpl w:val="62C23F94"/>
    <w:lvl w:ilvl="0" w:tplc="C906976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7612646B"/>
    <w:multiLevelType w:val="hybridMultilevel"/>
    <w:tmpl w:val="AC0CF574"/>
    <w:lvl w:ilvl="0" w:tplc="72825F7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A728BA"/>
    <w:multiLevelType w:val="hybridMultilevel"/>
    <w:tmpl w:val="139E133C"/>
    <w:lvl w:ilvl="0" w:tplc="5562219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C35799"/>
    <w:multiLevelType w:val="hybridMultilevel"/>
    <w:tmpl w:val="65B419B8"/>
    <w:lvl w:ilvl="0" w:tplc="D2267B3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0B37BC"/>
    <w:multiLevelType w:val="hybridMultilevel"/>
    <w:tmpl w:val="A9AE0FC0"/>
    <w:lvl w:ilvl="0" w:tplc="A5DA47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BC4682"/>
    <w:multiLevelType w:val="hybridMultilevel"/>
    <w:tmpl w:val="62746246"/>
    <w:lvl w:ilvl="0" w:tplc="12465B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BE1E87"/>
    <w:multiLevelType w:val="hybridMultilevel"/>
    <w:tmpl w:val="5672CDC8"/>
    <w:lvl w:ilvl="0" w:tplc="578063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DF50E0"/>
    <w:multiLevelType w:val="hybridMultilevel"/>
    <w:tmpl w:val="C866995A"/>
    <w:lvl w:ilvl="0" w:tplc="0A14E6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468056">
    <w:abstractNumId w:val="25"/>
  </w:num>
  <w:num w:numId="2" w16cid:durableId="3620242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5748166">
    <w:abstractNumId w:val="36"/>
  </w:num>
  <w:num w:numId="4" w16cid:durableId="1166559284">
    <w:abstractNumId w:val="42"/>
  </w:num>
  <w:num w:numId="5" w16cid:durableId="2144544065">
    <w:abstractNumId w:val="15"/>
  </w:num>
  <w:num w:numId="6" w16cid:durableId="1701315984">
    <w:abstractNumId w:val="16"/>
  </w:num>
  <w:num w:numId="7" w16cid:durableId="1909071220">
    <w:abstractNumId w:val="11"/>
  </w:num>
  <w:num w:numId="8" w16cid:durableId="179661419">
    <w:abstractNumId w:val="26"/>
  </w:num>
  <w:num w:numId="9" w16cid:durableId="2014645280">
    <w:abstractNumId w:val="28"/>
  </w:num>
  <w:num w:numId="10" w16cid:durableId="381516704">
    <w:abstractNumId w:val="17"/>
  </w:num>
  <w:num w:numId="11" w16cid:durableId="378676764">
    <w:abstractNumId w:val="30"/>
  </w:num>
  <w:num w:numId="12" w16cid:durableId="2091996516">
    <w:abstractNumId w:val="4"/>
  </w:num>
  <w:num w:numId="13" w16cid:durableId="464928710">
    <w:abstractNumId w:val="32"/>
  </w:num>
  <w:num w:numId="14" w16cid:durableId="313486733">
    <w:abstractNumId w:val="0"/>
  </w:num>
  <w:num w:numId="15" w16cid:durableId="1276794876">
    <w:abstractNumId w:val="50"/>
  </w:num>
  <w:num w:numId="16" w16cid:durableId="1632175108">
    <w:abstractNumId w:val="13"/>
  </w:num>
  <w:num w:numId="17" w16cid:durableId="577791908">
    <w:abstractNumId w:val="12"/>
  </w:num>
  <w:num w:numId="18" w16cid:durableId="1474566272">
    <w:abstractNumId w:val="10"/>
  </w:num>
  <w:num w:numId="19" w16cid:durableId="1536655188">
    <w:abstractNumId w:val="51"/>
  </w:num>
  <w:num w:numId="20" w16cid:durableId="1687319792">
    <w:abstractNumId w:val="7"/>
  </w:num>
  <w:num w:numId="21" w16cid:durableId="1069378717">
    <w:abstractNumId w:val="9"/>
  </w:num>
  <w:num w:numId="22" w16cid:durableId="857080264">
    <w:abstractNumId w:val="31"/>
  </w:num>
  <w:num w:numId="23" w16cid:durableId="1432974759">
    <w:abstractNumId w:val="24"/>
  </w:num>
  <w:num w:numId="24" w16cid:durableId="39400675">
    <w:abstractNumId w:val="37"/>
  </w:num>
  <w:num w:numId="25" w16cid:durableId="1665430601">
    <w:abstractNumId w:val="48"/>
  </w:num>
  <w:num w:numId="26" w16cid:durableId="1552694972">
    <w:abstractNumId w:val="39"/>
  </w:num>
  <w:num w:numId="27" w16cid:durableId="1570070070">
    <w:abstractNumId w:val="8"/>
  </w:num>
  <w:num w:numId="28" w16cid:durableId="207570667">
    <w:abstractNumId w:val="19"/>
  </w:num>
  <w:num w:numId="29" w16cid:durableId="1540127884">
    <w:abstractNumId w:val="47"/>
  </w:num>
  <w:num w:numId="30" w16cid:durableId="1783452784">
    <w:abstractNumId w:val="14"/>
  </w:num>
  <w:num w:numId="31" w16cid:durableId="847138828">
    <w:abstractNumId w:val="5"/>
  </w:num>
  <w:num w:numId="32" w16cid:durableId="1612543031">
    <w:abstractNumId w:val="1"/>
  </w:num>
  <w:num w:numId="33" w16cid:durableId="648485128">
    <w:abstractNumId w:val="49"/>
  </w:num>
  <w:num w:numId="34" w16cid:durableId="817652743">
    <w:abstractNumId w:val="46"/>
  </w:num>
  <w:num w:numId="35" w16cid:durableId="1664627710">
    <w:abstractNumId w:val="29"/>
  </w:num>
  <w:num w:numId="36" w16cid:durableId="1381711744">
    <w:abstractNumId w:val="6"/>
  </w:num>
  <w:num w:numId="37" w16cid:durableId="1095518186">
    <w:abstractNumId w:val="23"/>
  </w:num>
  <w:num w:numId="38" w16cid:durableId="121464036">
    <w:abstractNumId w:val="18"/>
  </w:num>
  <w:num w:numId="39" w16cid:durableId="690453243">
    <w:abstractNumId w:val="40"/>
  </w:num>
  <w:num w:numId="40" w16cid:durableId="1413770067">
    <w:abstractNumId w:val="33"/>
  </w:num>
  <w:num w:numId="41" w16cid:durableId="896741967">
    <w:abstractNumId w:val="45"/>
  </w:num>
  <w:num w:numId="42" w16cid:durableId="952975765">
    <w:abstractNumId w:val="3"/>
  </w:num>
  <w:num w:numId="43" w16cid:durableId="1159344909">
    <w:abstractNumId w:val="41"/>
  </w:num>
  <w:num w:numId="44" w16cid:durableId="1378428517">
    <w:abstractNumId w:val="34"/>
  </w:num>
  <w:num w:numId="45" w16cid:durableId="805701696">
    <w:abstractNumId w:val="20"/>
  </w:num>
  <w:num w:numId="46" w16cid:durableId="1085296904">
    <w:abstractNumId w:val="21"/>
  </w:num>
  <w:num w:numId="47" w16cid:durableId="1583222800">
    <w:abstractNumId w:val="44"/>
  </w:num>
  <w:num w:numId="48" w16cid:durableId="1020934359">
    <w:abstractNumId w:val="22"/>
  </w:num>
  <w:num w:numId="49" w16cid:durableId="1177039172">
    <w:abstractNumId w:val="35"/>
  </w:num>
  <w:num w:numId="50" w16cid:durableId="1495102055">
    <w:abstractNumId w:val="43"/>
  </w:num>
  <w:num w:numId="51" w16cid:durableId="2023167466">
    <w:abstractNumId w:val="2"/>
  </w:num>
  <w:num w:numId="52" w16cid:durableId="1786537385">
    <w:abstractNumId w:val="27"/>
  </w:num>
  <w:num w:numId="53" w16cid:durableId="54487179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CD0"/>
    <w:rsid w:val="00001336"/>
    <w:rsid w:val="00002440"/>
    <w:rsid w:val="00003650"/>
    <w:rsid w:val="00004685"/>
    <w:rsid w:val="000063F1"/>
    <w:rsid w:val="000151DF"/>
    <w:rsid w:val="00016EB1"/>
    <w:rsid w:val="000174B5"/>
    <w:rsid w:val="00021410"/>
    <w:rsid w:val="00027A3D"/>
    <w:rsid w:val="00034A5A"/>
    <w:rsid w:val="00040458"/>
    <w:rsid w:val="00042467"/>
    <w:rsid w:val="00044B28"/>
    <w:rsid w:val="000521E7"/>
    <w:rsid w:val="000525E6"/>
    <w:rsid w:val="00057F31"/>
    <w:rsid w:val="00060FD6"/>
    <w:rsid w:val="00073BE4"/>
    <w:rsid w:val="000747D8"/>
    <w:rsid w:val="000813E4"/>
    <w:rsid w:val="00085872"/>
    <w:rsid w:val="00086DD8"/>
    <w:rsid w:val="00090EE3"/>
    <w:rsid w:val="000A03AD"/>
    <w:rsid w:val="000A6C72"/>
    <w:rsid w:val="000B41E7"/>
    <w:rsid w:val="000B5A1B"/>
    <w:rsid w:val="000C1D05"/>
    <w:rsid w:val="000C2F5E"/>
    <w:rsid w:val="000C6E9A"/>
    <w:rsid w:val="000D0DF6"/>
    <w:rsid w:val="000D5450"/>
    <w:rsid w:val="000D5EC0"/>
    <w:rsid w:val="000E2B9E"/>
    <w:rsid w:val="000E59C2"/>
    <w:rsid w:val="000E79AA"/>
    <w:rsid w:val="000F28A6"/>
    <w:rsid w:val="000F3220"/>
    <w:rsid w:val="000F367C"/>
    <w:rsid w:val="000F6259"/>
    <w:rsid w:val="000F6644"/>
    <w:rsid w:val="00104B24"/>
    <w:rsid w:val="001054E7"/>
    <w:rsid w:val="00115C8B"/>
    <w:rsid w:val="00115D04"/>
    <w:rsid w:val="0012203A"/>
    <w:rsid w:val="00122435"/>
    <w:rsid w:val="00122C79"/>
    <w:rsid w:val="001254D1"/>
    <w:rsid w:val="0012645C"/>
    <w:rsid w:val="00130CA9"/>
    <w:rsid w:val="00131061"/>
    <w:rsid w:val="00135111"/>
    <w:rsid w:val="0013544D"/>
    <w:rsid w:val="00135775"/>
    <w:rsid w:val="00141442"/>
    <w:rsid w:val="00146BB9"/>
    <w:rsid w:val="00150B44"/>
    <w:rsid w:val="00154944"/>
    <w:rsid w:val="00156687"/>
    <w:rsid w:val="001629D6"/>
    <w:rsid w:val="0016388C"/>
    <w:rsid w:val="001643D8"/>
    <w:rsid w:val="0016760B"/>
    <w:rsid w:val="001752C1"/>
    <w:rsid w:val="001800BC"/>
    <w:rsid w:val="00181139"/>
    <w:rsid w:val="00186B19"/>
    <w:rsid w:val="00186C3F"/>
    <w:rsid w:val="001913A8"/>
    <w:rsid w:val="001A2AC2"/>
    <w:rsid w:val="001A2D1A"/>
    <w:rsid w:val="001A4BA7"/>
    <w:rsid w:val="001A649C"/>
    <w:rsid w:val="001A65C2"/>
    <w:rsid w:val="001C31CC"/>
    <w:rsid w:val="001C3B58"/>
    <w:rsid w:val="001C73F3"/>
    <w:rsid w:val="001D443C"/>
    <w:rsid w:val="001D4C1A"/>
    <w:rsid w:val="001E1BC9"/>
    <w:rsid w:val="001E292C"/>
    <w:rsid w:val="001E673E"/>
    <w:rsid w:val="001F79ED"/>
    <w:rsid w:val="00202D74"/>
    <w:rsid w:val="00211BFA"/>
    <w:rsid w:val="00214A99"/>
    <w:rsid w:val="00214E02"/>
    <w:rsid w:val="00216742"/>
    <w:rsid w:val="0022160F"/>
    <w:rsid w:val="00221DB9"/>
    <w:rsid w:val="002223EB"/>
    <w:rsid w:val="00226530"/>
    <w:rsid w:val="00233528"/>
    <w:rsid w:val="00235D9B"/>
    <w:rsid w:val="002374C2"/>
    <w:rsid w:val="00237543"/>
    <w:rsid w:val="00237717"/>
    <w:rsid w:val="00241CD0"/>
    <w:rsid w:val="00246068"/>
    <w:rsid w:val="0024781F"/>
    <w:rsid w:val="00251E7A"/>
    <w:rsid w:val="00254732"/>
    <w:rsid w:val="002617FB"/>
    <w:rsid w:val="0026342D"/>
    <w:rsid w:val="002662A7"/>
    <w:rsid w:val="00274F27"/>
    <w:rsid w:val="00274FAC"/>
    <w:rsid w:val="00292D01"/>
    <w:rsid w:val="00292DBB"/>
    <w:rsid w:val="00297D55"/>
    <w:rsid w:val="002A0653"/>
    <w:rsid w:val="002A58DE"/>
    <w:rsid w:val="002A652C"/>
    <w:rsid w:val="002B4C0C"/>
    <w:rsid w:val="002B6102"/>
    <w:rsid w:val="002C14D7"/>
    <w:rsid w:val="002C3211"/>
    <w:rsid w:val="002C3378"/>
    <w:rsid w:val="002C489C"/>
    <w:rsid w:val="002C7B97"/>
    <w:rsid w:val="002D7890"/>
    <w:rsid w:val="002E3BCE"/>
    <w:rsid w:val="002E5D26"/>
    <w:rsid w:val="002E6AAA"/>
    <w:rsid w:val="002F2063"/>
    <w:rsid w:val="002F2522"/>
    <w:rsid w:val="002F6A78"/>
    <w:rsid w:val="00301147"/>
    <w:rsid w:val="00303BBB"/>
    <w:rsid w:val="00306284"/>
    <w:rsid w:val="00312435"/>
    <w:rsid w:val="0031385B"/>
    <w:rsid w:val="003139BD"/>
    <w:rsid w:val="003150F3"/>
    <w:rsid w:val="00320C8D"/>
    <w:rsid w:val="003342C1"/>
    <w:rsid w:val="0033490C"/>
    <w:rsid w:val="00335D57"/>
    <w:rsid w:val="003363C2"/>
    <w:rsid w:val="00344C27"/>
    <w:rsid w:val="0035155D"/>
    <w:rsid w:val="003540C6"/>
    <w:rsid w:val="00357B1E"/>
    <w:rsid w:val="00371624"/>
    <w:rsid w:val="003717E8"/>
    <w:rsid w:val="0037294C"/>
    <w:rsid w:val="00376259"/>
    <w:rsid w:val="00377AC0"/>
    <w:rsid w:val="00380B05"/>
    <w:rsid w:val="003810DD"/>
    <w:rsid w:val="00386204"/>
    <w:rsid w:val="003876E7"/>
    <w:rsid w:val="00387B8D"/>
    <w:rsid w:val="003972FF"/>
    <w:rsid w:val="003A0832"/>
    <w:rsid w:val="003A0ACF"/>
    <w:rsid w:val="003A5E1D"/>
    <w:rsid w:val="003B4EF6"/>
    <w:rsid w:val="003C1526"/>
    <w:rsid w:val="003C1D00"/>
    <w:rsid w:val="003C4A34"/>
    <w:rsid w:val="003D11E3"/>
    <w:rsid w:val="003D1FB2"/>
    <w:rsid w:val="003D32DA"/>
    <w:rsid w:val="003D36ED"/>
    <w:rsid w:val="003D54B5"/>
    <w:rsid w:val="003D669E"/>
    <w:rsid w:val="003E4F08"/>
    <w:rsid w:val="003E646F"/>
    <w:rsid w:val="003F026B"/>
    <w:rsid w:val="00401527"/>
    <w:rsid w:val="00402A2A"/>
    <w:rsid w:val="00402C59"/>
    <w:rsid w:val="004039EF"/>
    <w:rsid w:val="00404A72"/>
    <w:rsid w:val="004076B1"/>
    <w:rsid w:val="00407F9C"/>
    <w:rsid w:val="00421DD9"/>
    <w:rsid w:val="0042207B"/>
    <w:rsid w:val="004220FC"/>
    <w:rsid w:val="00430FBA"/>
    <w:rsid w:val="004325A2"/>
    <w:rsid w:val="0044413F"/>
    <w:rsid w:val="004505C6"/>
    <w:rsid w:val="004508E6"/>
    <w:rsid w:val="00466940"/>
    <w:rsid w:val="00473A21"/>
    <w:rsid w:val="0047641A"/>
    <w:rsid w:val="004770BC"/>
    <w:rsid w:val="00477763"/>
    <w:rsid w:val="00483159"/>
    <w:rsid w:val="00483BC5"/>
    <w:rsid w:val="00486376"/>
    <w:rsid w:val="0049619B"/>
    <w:rsid w:val="00496224"/>
    <w:rsid w:val="004A2C1F"/>
    <w:rsid w:val="004A678B"/>
    <w:rsid w:val="004B2676"/>
    <w:rsid w:val="004B27B1"/>
    <w:rsid w:val="004B3B9C"/>
    <w:rsid w:val="004C45A9"/>
    <w:rsid w:val="004D3724"/>
    <w:rsid w:val="004D519D"/>
    <w:rsid w:val="004E4137"/>
    <w:rsid w:val="004E4605"/>
    <w:rsid w:val="004E6BA2"/>
    <w:rsid w:val="004F3687"/>
    <w:rsid w:val="004F3893"/>
    <w:rsid w:val="004F422F"/>
    <w:rsid w:val="004F5014"/>
    <w:rsid w:val="004F5F5C"/>
    <w:rsid w:val="00500954"/>
    <w:rsid w:val="00503648"/>
    <w:rsid w:val="00504BA9"/>
    <w:rsid w:val="00510483"/>
    <w:rsid w:val="00511A90"/>
    <w:rsid w:val="00517E45"/>
    <w:rsid w:val="00517F02"/>
    <w:rsid w:val="0052096A"/>
    <w:rsid w:val="00520D42"/>
    <w:rsid w:val="00522B74"/>
    <w:rsid w:val="0053443C"/>
    <w:rsid w:val="0053489C"/>
    <w:rsid w:val="00536E1A"/>
    <w:rsid w:val="00537E98"/>
    <w:rsid w:val="00543C4C"/>
    <w:rsid w:val="00547BC7"/>
    <w:rsid w:val="00547D47"/>
    <w:rsid w:val="00560640"/>
    <w:rsid w:val="0056636A"/>
    <w:rsid w:val="00567FAE"/>
    <w:rsid w:val="005701F0"/>
    <w:rsid w:val="00571294"/>
    <w:rsid w:val="00574E25"/>
    <w:rsid w:val="00582B50"/>
    <w:rsid w:val="005854BF"/>
    <w:rsid w:val="005900B8"/>
    <w:rsid w:val="0059026C"/>
    <w:rsid w:val="0059307C"/>
    <w:rsid w:val="00593C63"/>
    <w:rsid w:val="00595D2B"/>
    <w:rsid w:val="005A035A"/>
    <w:rsid w:val="005A1D95"/>
    <w:rsid w:val="005A2B84"/>
    <w:rsid w:val="005A3C0E"/>
    <w:rsid w:val="005A4C76"/>
    <w:rsid w:val="005A56FA"/>
    <w:rsid w:val="005A6858"/>
    <w:rsid w:val="005B0637"/>
    <w:rsid w:val="005B10EA"/>
    <w:rsid w:val="005B1430"/>
    <w:rsid w:val="005B1C6B"/>
    <w:rsid w:val="005B42F7"/>
    <w:rsid w:val="005B52F5"/>
    <w:rsid w:val="005B5BD5"/>
    <w:rsid w:val="005B6A4C"/>
    <w:rsid w:val="005B7814"/>
    <w:rsid w:val="005C0508"/>
    <w:rsid w:val="005C3A52"/>
    <w:rsid w:val="005C5215"/>
    <w:rsid w:val="005D083D"/>
    <w:rsid w:val="005D2E4A"/>
    <w:rsid w:val="005D510D"/>
    <w:rsid w:val="005E4504"/>
    <w:rsid w:val="005F5B46"/>
    <w:rsid w:val="0060114E"/>
    <w:rsid w:val="006048B7"/>
    <w:rsid w:val="00605562"/>
    <w:rsid w:val="00614FA9"/>
    <w:rsid w:val="00616F3F"/>
    <w:rsid w:val="0062530E"/>
    <w:rsid w:val="00633680"/>
    <w:rsid w:val="0063471C"/>
    <w:rsid w:val="00635C5A"/>
    <w:rsid w:val="0063631E"/>
    <w:rsid w:val="00640ADC"/>
    <w:rsid w:val="006427C8"/>
    <w:rsid w:val="00642EB1"/>
    <w:rsid w:val="0064367F"/>
    <w:rsid w:val="00643F9C"/>
    <w:rsid w:val="00644721"/>
    <w:rsid w:val="00647AA5"/>
    <w:rsid w:val="0065472F"/>
    <w:rsid w:val="00654B6E"/>
    <w:rsid w:val="006606EC"/>
    <w:rsid w:val="00664452"/>
    <w:rsid w:val="006663A1"/>
    <w:rsid w:val="00675BC7"/>
    <w:rsid w:val="00677DAD"/>
    <w:rsid w:val="0068055F"/>
    <w:rsid w:val="0068494C"/>
    <w:rsid w:val="006912B4"/>
    <w:rsid w:val="00694377"/>
    <w:rsid w:val="006A296D"/>
    <w:rsid w:val="006A2B0E"/>
    <w:rsid w:val="006A4B1F"/>
    <w:rsid w:val="006A6C71"/>
    <w:rsid w:val="006A7192"/>
    <w:rsid w:val="006A71FA"/>
    <w:rsid w:val="006B7049"/>
    <w:rsid w:val="006C1840"/>
    <w:rsid w:val="006C2591"/>
    <w:rsid w:val="006C3109"/>
    <w:rsid w:val="006C5649"/>
    <w:rsid w:val="006D16CE"/>
    <w:rsid w:val="006D27C7"/>
    <w:rsid w:val="006E383B"/>
    <w:rsid w:val="006E405B"/>
    <w:rsid w:val="006F1DC0"/>
    <w:rsid w:val="006F5C7E"/>
    <w:rsid w:val="0070595C"/>
    <w:rsid w:val="007071A7"/>
    <w:rsid w:val="0071304B"/>
    <w:rsid w:val="00722D08"/>
    <w:rsid w:val="00726B10"/>
    <w:rsid w:val="00731C2F"/>
    <w:rsid w:val="00734D51"/>
    <w:rsid w:val="00735EC2"/>
    <w:rsid w:val="00737561"/>
    <w:rsid w:val="007419AD"/>
    <w:rsid w:val="0074711A"/>
    <w:rsid w:val="00756D21"/>
    <w:rsid w:val="00757D37"/>
    <w:rsid w:val="00760C1B"/>
    <w:rsid w:val="00761418"/>
    <w:rsid w:val="00761515"/>
    <w:rsid w:val="00762F15"/>
    <w:rsid w:val="00764953"/>
    <w:rsid w:val="00770948"/>
    <w:rsid w:val="0077292E"/>
    <w:rsid w:val="0077570A"/>
    <w:rsid w:val="007761F5"/>
    <w:rsid w:val="007809D9"/>
    <w:rsid w:val="00790854"/>
    <w:rsid w:val="00791B01"/>
    <w:rsid w:val="00793657"/>
    <w:rsid w:val="007942FD"/>
    <w:rsid w:val="007A6DD5"/>
    <w:rsid w:val="007A6F2F"/>
    <w:rsid w:val="007B16B0"/>
    <w:rsid w:val="007B244F"/>
    <w:rsid w:val="007C1082"/>
    <w:rsid w:val="007D0DB6"/>
    <w:rsid w:val="007D2CD8"/>
    <w:rsid w:val="007D75FD"/>
    <w:rsid w:val="007E584F"/>
    <w:rsid w:val="007E599F"/>
    <w:rsid w:val="007E7EEF"/>
    <w:rsid w:val="007F4670"/>
    <w:rsid w:val="00815A64"/>
    <w:rsid w:val="008178CA"/>
    <w:rsid w:val="00817961"/>
    <w:rsid w:val="00826BBD"/>
    <w:rsid w:val="00835189"/>
    <w:rsid w:val="00835858"/>
    <w:rsid w:val="00835A50"/>
    <w:rsid w:val="00837A93"/>
    <w:rsid w:val="00842B19"/>
    <w:rsid w:val="00851942"/>
    <w:rsid w:val="00851ADC"/>
    <w:rsid w:val="00851CEF"/>
    <w:rsid w:val="008547FA"/>
    <w:rsid w:val="00854E65"/>
    <w:rsid w:val="00855D40"/>
    <w:rsid w:val="0086014D"/>
    <w:rsid w:val="00863083"/>
    <w:rsid w:val="00863ABC"/>
    <w:rsid w:val="008645B5"/>
    <w:rsid w:val="00864902"/>
    <w:rsid w:val="00866F9B"/>
    <w:rsid w:val="00870165"/>
    <w:rsid w:val="00871C98"/>
    <w:rsid w:val="00884573"/>
    <w:rsid w:val="0088469D"/>
    <w:rsid w:val="008868D6"/>
    <w:rsid w:val="008949BD"/>
    <w:rsid w:val="008960ED"/>
    <w:rsid w:val="0089797C"/>
    <w:rsid w:val="00897E9D"/>
    <w:rsid w:val="008A5028"/>
    <w:rsid w:val="008B4813"/>
    <w:rsid w:val="008C09AA"/>
    <w:rsid w:val="008C2D12"/>
    <w:rsid w:val="008D351F"/>
    <w:rsid w:val="008D3994"/>
    <w:rsid w:val="008D57CD"/>
    <w:rsid w:val="008E012B"/>
    <w:rsid w:val="008E4713"/>
    <w:rsid w:val="008E68BD"/>
    <w:rsid w:val="008F0326"/>
    <w:rsid w:val="008F4891"/>
    <w:rsid w:val="008F561D"/>
    <w:rsid w:val="008F7986"/>
    <w:rsid w:val="0090038D"/>
    <w:rsid w:val="009113B4"/>
    <w:rsid w:val="00913C5E"/>
    <w:rsid w:val="00916812"/>
    <w:rsid w:val="00921007"/>
    <w:rsid w:val="00924FC0"/>
    <w:rsid w:val="009319CC"/>
    <w:rsid w:val="00937F53"/>
    <w:rsid w:val="00940C47"/>
    <w:rsid w:val="0094230B"/>
    <w:rsid w:val="00951575"/>
    <w:rsid w:val="00953549"/>
    <w:rsid w:val="00955B9F"/>
    <w:rsid w:val="00957C3A"/>
    <w:rsid w:val="00972117"/>
    <w:rsid w:val="00972303"/>
    <w:rsid w:val="00980EB5"/>
    <w:rsid w:val="009816E4"/>
    <w:rsid w:val="009821B1"/>
    <w:rsid w:val="00983B56"/>
    <w:rsid w:val="00994435"/>
    <w:rsid w:val="00996D32"/>
    <w:rsid w:val="00997F27"/>
    <w:rsid w:val="009A07C5"/>
    <w:rsid w:val="009A0DB4"/>
    <w:rsid w:val="009A1F88"/>
    <w:rsid w:val="009A5B6E"/>
    <w:rsid w:val="009B0096"/>
    <w:rsid w:val="009B14A2"/>
    <w:rsid w:val="009B2340"/>
    <w:rsid w:val="009C4CDA"/>
    <w:rsid w:val="009C61F0"/>
    <w:rsid w:val="009C6BE2"/>
    <w:rsid w:val="009D1578"/>
    <w:rsid w:val="009E142C"/>
    <w:rsid w:val="009F25AA"/>
    <w:rsid w:val="009F2BF9"/>
    <w:rsid w:val="00A00BDB"/>
    <w:rsid w:val="00A064BD"/>
    <w:rsid w:val="00A116AA"/>
    <w:rsid w:val="00A24479"/>
    <w:rsid w:val="00A3051B"/>
    <w:rsid w:val="00A3080A"/>
    <w:rsid w:val="00A33598"/>
    <w:rsid w:val="00A35407"/>
    <w:rsid w:val="00A35E5C"/>
    <w:rsid w:val="00A53DB0"/>
    <w:rsid w:val="00A5504F"/>
    <w:rsid w:val="00A57A77"/>
    <w:rsid w:val="00A655F2"/>
    <w:rsid w:val="00A6592B"/>
    <w:rsid w:val="00A724D9"/>
    <w:rsid w:val="00A729D9"/>
    <w:rsid w:val="00A73D9C"/>
    <w:rsid w:val="00A902E8"/>
    <w:rsid w:val="00A910F0"/>
    <w:rsid w:val="00A95D8D"/>
    <w:rsid w:val="00AA31CB"/>
    <w:rsid w:val="00AA42AD"/>
    <w:rsid w:val="00AC48D7"/>
    <w:rsid w:val="00AC4A44"/>
    <w:rsid w:val="00AD042D"/>
    <w:rsid w:val="00AD3D5C"/>
    <w:rsid w:val="00AD7908"/>
    <w:rsid w:val="00AE11A5"/>
    <w:rsid w:val="00AE265E"/>
    <w:rsid w:val="00AE4004"/>
    <w:rsid w:val="00AE54BD"/>
    <w:rsid w:val="00AE7D82"/>
    <w:rsid w:val="00AF0FF1"/>
    <w:rsid w:val="00AF4793"/>
    <w:rsid w:val="00AF4E38"/>
    <w:rsid w:val="00AF6535"/>
    <w:rsid w:val="00AF6655"/>
    <w:rsid w:val="00AF666F"/>
    <w:rsid w:val="00AF6A90"/>
    <w:rsid w:val="00AF6BED"/>
    <w:rsid w:val="00B10C2A"/>
    <w:rsid w:val="00B1304A"/>
    <w:rsid w:val="00B17AEA"/>
    <w:rsid w:val="00B21666"/>
    <w:rsid w:val="00B22F0A"/>
    <w:rsid w:val="00B2599D"/>
    <w:rsid w:val="00B42838"/>
    <w:rsid w:val="00B4403E"/>
    <w:rsid w:val="00B47C45"/>
    <w:rsid w:val="00B47DAF"/>
    <w:rsid w:val="00B51A14"/>
    <w:rsid w:val="00B53A19"/>
    <w:rsid w:val="00B56E23"/>
    <w:rsid w:val="00B63DDE"/>
    <w:rsid w:val="00B64A67"/>
    <w:rsid w:val="00B65C6E"/>
    <w:rsid w:val="00B75752"/>
    <w:rsid w:val="00B75B23"/>
    <w:rsid w:val="00B76D0E"/>
    <w:rsid w:val="00B822CE"/>
    <w:rsid w:val="00B9000B"/>
    <w:rsid w:val="00B9157E"/>
    <w:rsid w:val="00B92519"/>
    <w:rsid w:val="00BA2E7D"/>
    <w:rsid w:val="00BA4D4F"/>
    <w:rsid w:val="00BA611E"/>
    <w:rsid w:val="00BA683A"/>
    <w:rsid w:val="00BB1DA6"/>
    <w:rsid w:val="00BC71D5"/>
    <w:rsid w:val="00BC76CC"/>
    <w:rsid w:val="00BD37BC"/>
    <w:rsid w:val="00BD41C1"/>
    <w:rsid w:val="00BE749A"/>
    <w:rsid w:val="00BF0E33"/>
    <w:rsid w:val="00C00EA5"/>
    <w:rsid w:val="00C05021"/>
    <w:rsid w:val="00C055B4"/>
    <w:rsid w:val="00C05DB1"/>
    <w:rsid w:val="00C155E2"/>
    <w:rsid w:val="00C24B27"/>
    <w:rsid w:val="00C24FFA"/>
    <w:rsid w:val="00C2654D"/>
    <w:rsid w:val="00C30E2E"/>
    <w:rsid w:val="00C34FA6"/>
    <w:rsid w:val="00C43E3C"/>
    <w:rsid w:val="00C4406B"/>
    <w:rsid w:val="00C456B3"/>
    <w:rsid w:val="00C569C9"/>
    <w:rsid w:val="00C6506F"/>
    <w:rsid w:val="00C672C0"/>
    <w:rsid w:val="00C703A0"/>
    <w:rsid w:val="00C7543A"/>
    <w:rsid w:val="00C769D0"/>
    <w:rsid w:val="00C810A6"/>
    <w:rsid w:val="00C854CA"/>
    <w:rsid w:val="00C8623B"/>
    <w:rsid w:val="00C904B2"/>
    <w:rsid w:val="00C910F5"/>
    <w:rsid w:val="00C93862"/>
    <w:rsid w:val="00C942C4"/>
    <w:rsid w:val="00C96E47"/>
    <w:rsid w:val="00CA1799"/>
    <w:rsid w:val="00CA271B"/>
    <w:rsid w:val="00CA2A7E"/>
    <w:rsid w:val="00CB073E"/>
    <w:rsid w:val="00CB0CF2"/>
    <w:rsid w:val="00CB30C9"/>
    <w:rsid w:val="00CB515F"/>
    <w:rsid w:val="00CC00B9"/>
    <w:rsid w:val="00CC0C24"/>
    <w:rsid w:val="00CC3FC8"/>
    <w:rsid w:val="00CC6852"/>
    <w:rsid w:val="00CD2BD0"/>
    <w:rsid w:val="00CD4942"/>
    <w:rsid w:val="00CF77BD"/>
    <w:rsid w:val="00D006A9"/>
    <w:rsid w:val="00D029CD"/>
    <w:rsid w:val="00D04C1B"/>
    <w:rsid w:val="00D10F06"/>
    <w:rsid w:val="00D1337B"/>
    <w:rsid w:val="00D14C1C"/>
    <w:rsid w:val="00D159B7"/>
    <w:rsid w:val="00D15CFC"/>
    <w:rsid w:val="00D21D9A"/>
    <w:rsid w:val="00D22FDA"/>
    <w:rsid w:val="00D246BD"/>
    <w:rsid w:val="00D248A0"/>
    <w:rsid w:val="00D30978"/>
    <w:rsid w:val="00D323F9"/>
    <w:rsid w:val="00D34A0A"/>
    <w:rsid w:val="00D409D3"/>
    <w:rsid w:val="00D41496"/>
    <w:rsid w:val="00D44C9B"/>
    <w:rsid w:val="00D46E98"/>
    <w:rsid w:val="00D5780E"/>
    <w:rsid w:val="00D601E6"/>
    <w:rsid w:val="00D76D3A"/>
    <w:rsid w:val="00D81624"/>
    <w:rsid w:val="00D86AE5"/>
    <w:rsid w:val="00D86EA2"/>
    <w:rsid w:val="00D942BF"/>
    <w:rsid w:val="00DB000B"/>
    <w:rsid w:val="00DB3964"/>
    <w:rsid w:val="00DB3F21"/>
    <w:rsid w:val="00DB4DFB"/>
    <w:rsid w:val="00DB51B9"/>
    <w:rsid w:val="00DB6D18"/>
    <w:rsid w:val="00DB7B0E"/>
    <w:rsid w:val="00DC0A2D"/>
    <w:rsid w:val="00DC0C07"/>
    <w:rsid w:val="00DC15E5"/>
    <w:rsid w:val="00DD0D08"/>
    <w:rsid w:val="00DD1D3C"/>
    <w:rsid w:val="00DD3063"/>
    <w:rsid w:val="00DD55E2"/>
    <w:rsid w:val="00DE0B57"/>
    <w:rsid w:val="00DE3A41"/>
    <w:rsid w:val="00DF3167"/>
    <w:rsid w:val="00E022C7"/>
    <w:rsid w:val="00E0493F"/>
    <w:rsid w:val="00E05CC3"/>
    <w:rsid w:val="00E1139A"/>
    <w:rsid w:val="00E1300A"/>
    <w:rsid w:val="00E13A63"/>
    <w:rsid w:val="00E164DF"/>
    <w:rsid w:val="00E17FF5"/>
    <w:rsid w:val="00E26091"/>
    <w:rsid w:val="00E3434C"/>
    <w:rsid w:val="00E36535"/>
    <w:rsid w:val="00E43903"/>
    <w:rsid w:val="00E466F5"/>
    <w:rsid w:val="00E556E7"/>
    <w:rsid w:val="00E67D5F"/>
    <w:rsid w:val="00E72A7C"/>
    <w:rsid w:val="00E74BF1"/>
    <w:rsid w:val="00E755AD"/>
    <w:rsid w:val="00E75A5F"/>
    <w:rsid w:val="00E76B56"/>
    <w:rsid w:val="00E80BF8"/>
    <w:rsid w:val="00E84CF7"/>
    <w:rsid w:val="00E90D4A"/>
    <w:rsid w:val="00E92A40"/>
    <w:rsid w:val="00E93530"/>
    <w:rsid w:val="00E96725"/>
    <w:rsid w:val="00EA7D86"/>
    <w:rsid w:val="00EB3D99"/>
    <w:rsid w:val="00EB7EC8"/>
    <w:rsid w:val="00ED4C16"/>
    <w:rsid w:val="00ED5B68"/>
    <w:rsid w:val="00EE1A6C"/>
    <w:rsid w:val="00EF53EC"/>
    <w:rsid w:val="00F05CC4"/>
    <w:rsid w:val="00F07675"/>
    <w:rsid w:val="00F102EB"/>
    <w:rsid w:val="00F10CA3"/>
    <w:rsid w:val="00F14444"/>
    <w:rsid w:val="00F1774C"/>
    <w:rsid w:val="00F26409"/>
    <w:rsid w:val="00F26783"/>
    <w:rsid w:val="00F26884"/>
    <w:rsid w:val="00F27DFF"/>
    <w:rsid w:val="00F31290"/>
    <w:rsid w:val="00F333A8"/>
    <w:rsid w:val="00F36D29"/>
    <w:rsid w:val="00F37530"/>
    <w:rsid w:val="00F37D35"/>
    <w:rsid w:val="00F46F57"/>
    <w:rsid w:val="00F504D3"/>
    <w:rsid w:val="00F55203"/>
    <w:rsid w:val="00F557A7"/>
    <w:rsid w:val="00F57052"/>
    <w:rsid w:val="00F63A71"/>
    <w:rsid w:val="00F64CE6"/>
    <w:rsid w:val="00F66771"/>
    <w:rsid w:val="00F730E8"/>
    <w:rsid w:val="00F73D48"/>
    <w:rsid w:val="00F761D0"/>
    <w:rsid w:val="00F842A5"/>
    <w:rsid w:val="00F85DF3"/>
    <w:rsid w:val="00F87AA9"/>
    <w:rsid w:val="00F933B7"/>
    <w:rsid w:val="00F94A4C"/>
    <w:rsid w:val="00F94ABC"/>
    <w:rsid w:val="00F9503A"/>
    <w:rsid w:val="00FA24E8"/>
    <w:rsid w:val="00FA297F"/>
    <w:rsid w:val="00FA4112"/>
    <w:rsid w:val="00FB00EE"/>
    <w:rsid w:val="00FB3EB7"/>
    <w:rsid w:val="00FB3F13"/>
    <w:rsid w:val="00FC0BFD"/>
    <w:rsid w:val="00FC1CAB"/>
    <w:rsid w:val="00FC4186"/>
    <w:rsid w:val="00FD1CDC"/>
    <w:rsid w:val="00FD6A3F"/>
    <w:rsid w:val="00FE016F"/>
    <w:rsid w:val="00FE3B8E"/>
    <w:rsid w:val="00FF34E7"/>
    <w:rsid w:val="00FF5B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74BD4"/>
  <w15:chartTrackingRefBased/>
  <w15:docId w15:val="{41100258-2281-4479-8860-AA79F55AB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21E7"/>
    <w:rPr>
      <w:lang w:val="en-US"/>
    </w:rPr>
  </w:style>
  <w:style w:type="paragraph" w:styleId="Nagwek1">
    <w:name w:val="heading 1"/>
    <w:basedOn w:val="Akapitzlist"/>
    <w:next w:val="Normalny"/>
    <w:link w:val="Nagwek1Znak"/>
    <w:uiPriority w:val="9"/>
    <w:qFormat/>
    <w:rsid w:val="00226530"/>
    <w:pPr>
      <w:numPr>
        <w:numId w:val="13"/>
      </w:numPr>
      <w:spacing w:line="276" w:lineRule="auto"/>
      <w:jc w:val="both"/>
      <w:outlineLvl w:val="0"/>
    </w:pPr>
    <w:rPr>
      <w:rFonts w:ascii="Times New Roman" w:hAnsi="Times New Roman" w:cs="Times New Roman"/>
      <w:b/>
      <w:bCs/>
      <w:sz w:val="21"/>
      <w:szCs w:val="21"/>
    </w:rPr>
  </w:style>
  <w:style w:type="paragraph" w:styleId="Nagwek2">
    <w:name w:val="heading 2"/>
    <w:basedOn w:val="Akapitzlist"/>
    <w:next w:val="Normalny"/>
    <w:link w:val="Nagwek2Znak"/>
    <w:uiPriority w:val="9"/>
    <w:unhideWhenUsed/>
    <w:qFormat/>
    <w:rsid w:val="00226530"/>
    <w:pPr>
      <w:numPr>
        <w:numId w:val="31"/>
      </w:numPr>
      <w:spacing w:line="276" w:lineRule="auto"/>
      <w:jc w:val="both"/>
      <w:outlineLvl w:val="1"/>
    </w:pPr>
    <w:rPr>
      <w:rFonts w:ascii="Times New Roman" w:hAnsi="Times New Roman" w:cs="Times New Roman"/>
      <w:b/>
      <w:bCs/>
      <w:sz w:val="21"/>
      <w:szCs w:val="21"/>
    </w:rPr>
  </w:style>
  <w:style w:type="paragraph" w:styleId="Nagwek3">
    <w:name w:val="heading 3"/>
    <w:basedOn w:val="Normalny"/>
    <w:next w:val="Normalny"/>
    <w:link w:val="Nagwek3Znak"/>
    <w:uiPriority w:val="9"/>
    <w:semiHidden/>
    <w:unhideWhenUsed/>
    <w:qFormat/>
    <w:rsid w:val="003B4EF6"/>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241CD0"/>
    <w:pPr>
      <w:spacing w:before="100" w:beforeAutospacing="1" w:after="100" w:afterAutospacing="1"/>
    </w:pPr>
    <w:rPr>
      <w:rFonts w:ascii="Times New Roman" w:eastAsia="Times New Roman" w:hAnsi="Times New Roman" w:cs="Times New Roman"/>
      <w:kern w:val="0"/>
      <w:lang w:val="pl-PL" w:eastAsia="pl-PL"/>
      <w14:ligatures w14:val="none"/>
    </w:rPr>
  </w:style>
  <w:style w:type="paragraph" w:styleId="Nagwek">
    <w:name w:val="header"/>
    <w:basedOn w:val="Normalny"/>
    <w:link w:val="NagwekZnak"/>
    <w:uiPriority w:val="99"/>
    <w:unhideWhenUsed/>
    <w:rsid w:val="000D5450"/>
    <w:pPr>
      <w:tabs>
        <w:tab w:val="center" w:pos="4536"/>
        <w:tab w:val="right" w:pos="9072"/>
      </w:tabs>
    </w:pPr>
  </w:style>
  <w:style w:type="character" w:customStyle="1" w:styleId="NagwekZnak">
    <w:name w:val="Nagłówek Znak"/>
    <w:basedOn w:val="Domylnaczcionkaakapitu"/>
    <w:link w:val="Nagwek"/>
    <w:uiPriority w:val="99"/>
    <w:rsid w:val="000D5450"/>
    <w:rPr>
      <w:lang w:val="en-US"/>
    </w:rPr>
  </w:style>
  <w:style w:type="paragraph" w:styleId="Stopka">
    <w:name w:val="footer"/>
    <w:basedOn w:val="Normalny"/>
    <w:link w:val="StopkaZnak"/>
    <w:uiPriority w:val="99"/>
    <w:unhideWhenUsed/>
    <w:rsid w:val="000D5450"/>
    <w:pPr>
      <w:tabs>
        <w:tab w:val="center" w:pos="4536"/>
        <w:tab w:val="right" w:pos="9072"/>
      </w:tabs>
    </w:pPr>
  </w:style>
  <w:style w:type="character" w:customStyle="1" w:styleId="StopkaZnak">
    <w:name w:val="Stopka Znak"/>
    <w:basedOn w:val="Domylnaczcionkaakapitu"/>
    <w:link w:val="Stopka"/>
    <w:uiPriority w:val="99"/>
    <w:rsid w:val="000D5450"/>
    <w:rPr>
      <w:lang w:val="en-US"/>
    </w:rPr>
  </w:style>
  <w:style w:type="paragraph" w:styleId="Akapitzlist">
    <w:name w:val="List Paragraph"/>
    <w:basedOn w:val="Normalny"/>
    <w:uiPriority w:val="34"/>
    <w:qFormat/>
    <w:rsid w:val="00156687"/>
    <w:pPr>
      <w:ind w:left="720"/>
    </w:pPr>
    <w:rPr>
      <w:rFonts w:ascii="Aptos" w:hAnsi="Aptos" w:cs="Aptos"/>
      <w:kern w:val="0"/>
      <w:sz w:val="22"/>
      <w:szCs w:val="22"/>
      <w:lang w:val="pl-PL"/>
    </w:rPr>
  </w:style>
  <w:style w:type="paragraph" w:customStyle="1" w:styleId="Default">
    <w:name w:val="Default"/>
    <w:rsid w:val="00AE4004"/>
    <w:pPr>
      <w:autoSpaceDE w:val="0"/>
      <w:autoSpaceDN w:val="0"/>
      <w:adjustRightInd w:val="0"/>
    </w:pPr>
    <w:rPr>
      <w:rFonts w:ascii="Arial" w:hAnsi="Arial" w:cs="Arial"/>
      <w:color w:val="000000"/>
      <w:kern w:val="0"/>
    </w:rPr>
  </w:style>
  <w:style w:type="paragraph" w:styleId="Poprawka">
    <w:name w:val="Revision"/>
    <w:hidden/>
    <w:uiPriority w:val="99"/>
    <w:semiHidden/>
    <w:rsid w:val="004E4605"/>
    <w:rPr>
      <w:lang w:val="en-US"/>
    </w:rPr>
  </w:style>
  <w:style w:type="character" w:styleId="Odwoaniedokomentarza">
    <w:name w:val="annotation reference"/>
    <w:basedOn w:val="Domylnaczcionkaakapitu"/>
    <w:uiPriority w:val="99"/>
    <w:semiHidden/>
    <w:unhideWhenUsed/>
    <w:rsid w:val="004E4605"/>
    <w:rPr>
      <w:sz w:val="16"/>
      <w:szCs w:val="16"/>
    </w:rPr>
  </w:style>
  <w:style w:type="paragraph" w:styleId="Tekstkomentarza">
    <w:name w:val="annotation text"/>
    <w:basedOn w:val="Normalny"/>
    <w:link w:val="TekstkomentarzaZnak"/>
    <w:uiPriority w:val="99"/>
    <w:unhideWhenUsed/>
    <w:rsid w:val="004E4605"/>
    <w:rPr>
      <w:sz w:val="20"/>
      <w:szCs w:val="20"/>
    </w:rPr>
  </w:style>
  <w:style w:type="character" w:customStyle="1" w:styleId="TekstkomentarzaZnak">
    <w:name w:val="Tekst komentarza Znak"/>
    <w:basedOn w:val="Domylnaczcionkaakapitu"/>
    <w:link w:val="Tekstkomentarza"/>
    <w:uiPriority w:val="99"/>
    <w:rsid w:val="004E4605"/>
    <w:rPr>
      <w:sz w:val="20"/>
      <w:szCs w:val="20"/>
      <w:lang w:val="en-US"/>
    </w:rPr>
  </w:style>
  <w:style w:type="paragraph" w:styleId="Tematkomentarza">
    <w:name w:val="annotation subject"/>
    <w:basedOn w:val="Tekstkomentarza"/>
    <w:next w:val="Tekstkomentarza"/>
    <w:link w:val="TematkomentarzaZnak"/>
    <w:uiPriority w:val="99"/>
    <w:semiHidden/>
    <w:unhideWhenUsed/>
    <w:rsid w:val="004E4605"/>
    <w:rPr>
      <w:b/>
      <w:bCs/>
    </w:rPr>
  </w:style>
  <w:style w:type="character" w:customStyle="1" w:styleId="TematkomentarzaZnak">
    <w:name w:val="Temat komentarza Znak"/>
    <w:basedOn w:val="TekstkomentarzaZnak"/>
    <w:link w:val="Tematkomentarza"/>
    <w:uiPriority w:val="99"/>
    <w:semiHidden/>
    <w:rsid w:val="004E4605"/>
    <w:rPr>
      <w:b/>
      <w:bCs/>
      <w:sz w:val="20"/>
      <w:szCs w:val="20"/>
      <w:lang w:val="en-US"/>
    </w:rPr>
  </w:style>
  <w:style w:type="character" w:styleId="Hipercze">
    <w:name w:val="Hyperlink"/>
    <w:basedOn w:val="Domylnaczcionkaakapitu"/>
    <w:uiPriority w:val="99"/>
    <w:unhideWhenUsed/>
    <w:rsid w:val="00C456B3"/>
    <w:rPr>
      <w:color w:val="0563C1" w:themeColor="hyperlink"/>
      <w:u w:val="single"/>
    </w:rPr>
  </w:style>
  <w:style w:type="character" w:styleId="Nierozpoznanawzmianka">
    <w:name w:val="Unresolved Mention"/>
    <w:basedOn w:val="Domylnaczcionkaakapitu"/>
    <w:uiPriority w:val="99"/>
    <w:semiHidden/>
    <w:unhideWhenUsed/>
    <w:rsid w:val="00C456B3"/>
    <w:rPr>
      <w:color w:val="605E5C"/>
      <w:shd w:val="clear" w:color="auto" w:fill="E1DFDD"/>
    </w:rPr>
  </w:style>
  <w:style w:type="character" w:customStyle="1" w:styleId="Nagwek1Znak">
    <w:name w:val="Nagłówek 1 Znak"/>
    <w:basedOn w:val="Domylnaczcionkaakapitu"/>
    <w:link w:val="Nagwek1"/>
    <w:uiPriority w:val="9"/>
    <w:rsid w:val="00226530"/>
    <w:rPr>
      <w:rFonts w:ascii="Times New Roman" w:hAnsi="Times New Roman" w:cs="Times New Roman"/>
      <w:b/>
      <w:bCs/>
      <w:kern w:val="0"/>
      <w:sz w:val="21"/>
      <w:szCs w:val="21"/>
    </w:rPr>
  </w:style>
  <w:style w:type="character" w:customStyle="1" w:styleId="Nagwek2Znak">
    <w:name w:val="Nagłówek 2 Znak"/>
    <w:basedOn w:val="Domylnaczcionkaakapitu"/>
    <w:link w:val="Nagwek2"/>
    <w:uiPriority w:val="9"/>
    <w:rsid w:val="00226530"/>
    <w:rPr>
      <w:rFonts w:ascii="Times New Roman" w:hAnsi="Times New Roman" w:cs="Times New Roman"/>
      <w:b/>
      <w:bCs/>
      <w:kern w:val="0"/>
      <w:sz w:val="21"/>
      <w:szCs w:val="21"/>
    </w:rPr>
  </w:style>
  <w:style w:type="character" w:customStyle="1" w:styleId="Nagwek3Znak">
    <w:name w:val="Nagłówek 3 Znak"/>
    <w:basedOn w:val="Domylnaczcionkaakapitu"/>
    <w:link w:val="Nagwek3"/>
    <w:uiPriority w:val="9"/>
    <w:semiHidden/>
    <w:rsid w:val="003B4EF6"/>
    <w:rPr>
      <w:rFonts w:asciiTheme="majorHAnsi" w:eastAsiaTheme="majorEastAsia" w:hAnsiTheme="majorHAnsi" w:cstheme="majorBidi"/>
      <w:color w:val="1F3763" w:themeColor="accent1" w:themeShade="7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9685">
      <w:bodyDiv w:val="1"/>
      <w:marLeft w:val="0"/>
      <w:marRight w:val="0"/>
      <w:marTop w:val="0"/>
      <w:marBottom w:val="0"/>
      <w:divBdr>
        <w:top w:val="none" w:sz="0" w:space="0" w:color="auto"/>
        <w:left w:val="none" w:sz="0" w:space="0" w:color="auto"/>
        <w:bottom w:val="none" w:sz="0" w:space="0" w:color="auto"/>
        <w:right w:val="none" w:sz="0" w:space="0" w:color="auto"/>
      </w:divBdr>
    </w:div>
    <w:div w:id="341517161">
      <w:bodyDiv w:val="1"/>
      <w:marLeft w:val="0"/>
      <w:marRight w:val="0"/>
      <w:marTop w:val="0"/>
      <w:marBottom w:val="0"/>
      <w:divBdr>
        <w:top w:val="none" w:sz="0" w:space="0" w:color="auto"/>
        <w:left w:val="none" w:sz="0" w:space="0" w:color="auto"/>
        <w:bottom w:val="none" w:sz="0" w:space="0" w:color="auto"/>
        <w:right w:val="none" w:sz="0" w:space="0" w:color="auto"/>
      </w:divBdr>
      <w:divsChild>
        <w:div w:id="1310206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480507">
              <w:marLeft w:val="0"/>
              <w:marRight w:val="0"/>
              <w:marTop w:val="0"/>
              <w:marBottom w:val="0"/>
              <w:divBdr>
                <w:top w:val="none" w:sz="0" w:space="0" w:color="auto"/>
                <w:left w:val="none" w:sz="0" w:space="0" w:color="auto"/>
                <w:bottom w:val="none" w:sz="0" w:space="0" w:color="auto"/>
                <w:right w:val="none" w:sz="0" w:space="0" w:color="auto"/>
              </w:divBdr>
              <w:divsChild>
                <w:div w:id="141770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524037">
      <w:bodyDiv w:val="1"/>
      <w:marLeft w:val="0"/>
      <w:marRight w:val="0"/>
      <w:marTop w:val="0"/>
      <w:marBottom w:val="0"/>
      <w:divBdr>
        <w:top w:val="none" w:sz="0" w:space="0" w:color="auto"/>
        <w:left w:val="none" w:sz="0" w:space="0" w:color="auto"/>
        <w:bottom w:val="none" w:sz="0" w:space="0" w:color="auto"/>
        <w:right w:val="none" w:sz="0" w:space="0" w:color="auto"/>
      </w:divBdr>
    </w:div>
    <w:div w:id="842822230">
      <w:bodyDiv w:val="1"/>
      <w:marLeft w:val="0"/>
      <w:marRight w:val="0"/>
      <w:marTop w:val="0"/>
      <w:marBottom w:val="0"/>
      <w:divBdr>
        <w:top w:val="none" w:sz="0" w:space="0" w:color="auto"/>
        <w:left w:val="none" w:sz="0" w:space="0" w:color="auto"/>
        <w:bottom w:val="none" w:sz="0" w:space="0" w:color="auto"/>
        <w:right w:val="none" w:sz="0" w:space="0" w:color="auto"/>
      </w:divBdr>
    </w:div>
    <w:div w:id="960037967">
      <w:bodyDiv w:val="1"/>
      <w:marLeft w:val="0"/>
      <w:marRight w:val="0"/>
      <w:marTop w:val="0"/>
      <w:marBottom w:val="0"/>
      <w:divBdr>
        <w:top w:val="none" w:sz="0" w:space="0" w:color="auto"/>
        <w:left w:val="none" w:sz="0" w:space="0" w:color="auto"/>
        <w:bottom w:val="none" w:sz="0" w:space="0" w:color="auto"/>
        <w:right w:val="none" w:sz="0" w:space="0" w:color="auto"/>
      </w:divBdr>
    </w:div>
    <w:div w:id="1544756204">
      <w:bodyDiv w:val="1"/>
      <w:marLeft w:val="0"/>
      <w:marRight w:val="0"/>
      <w:marTop w:val="0"/>
      <w:marBottom w:val="0"/>
      <w:divBdr>
        <w:top w:val="none" w:sz="0" w:space="0" w:color="auto"/>
        <w:left w:val="none" w:sz="0" w:space="0" w:color="auto"/>
        <w:bottom w:val="none" w:sz="0" w:space="0" w:color="auto"/>
        <w:right w:val="none" w:sz="0" w:space="0" w:color="auto"/>
      </w:divBdr>
    </w:div>
    <w:div w:id="1556426762">
      <w:bodyDiv w:val="1"/>
      <w:marLeft w:val="0"/>
      <w:marRight w:val="0"/>
      <w:marTop w:val="0"/>
      <w:marBottom w:val="0"/>
      <w:divBdr>
        <w:top w:val="none" w:sz="0" w:space="0" w:color="auto"/>
        <w:left w:val="none" w:sz="0" w:space="0" w:color="auto"/>
        <w:bottom w:val="none" w:sz="0" w:space="0" w:color="auto"/>
        <w:right w:val="none" w:sz="0" w:space="0" w:color="auto"/>
      </w:divBdr>
    </w:div>
    <w:div w:id="1704013928">
      <w:bodyDiv w:val="1"/>
      <w:marLeft w:val="0"/>
      <w:marRight w:val="0"/>
      <w:marTop w:val="0"/>
      <w:marBottom w:val="0"/>
      <w:divBdr>
        <w:top w:val="none" w:sz="0" w:space="0" w:color="auto"/>
        <w:left w:val="none" w:sz="0" w:space="0" w:color="auto"/>
        <w:bottom w:val="none" w:sz="0" w:space="0" w:color="auto"/>
        <w:right w:val="none" w:sz="0" w:space="0" w:color="auto"/>
      </w:divBdr>
    </w:div>
    <w:div w:id="1765569843">
      <w:bodyDiv w:val="1"/>
      <w:marLeft w:val="0"/>
      <w:marRight w:val="0"/>
      <w:marTop w:val="0"/>
      <w:marBottom w:val="0"/>
      <w:divBdr>
        <w:top w:val="none" w:sz="0" w:space="0" w:color="auto"/>
        <w:left w:val="none" w:sz="0" w:space="0" w:color="auto"/>
        <w:bottom w:val="none" w:sz="0" w:space="0" w:color="auto"/>
        <w:right w:val="none" w:sz="0" w:space="0" w:color="auto"/>
      </w:divBdr>
    </w:div>
    <w:div w:id="207658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1E51D-C482-4DAD-BEAB-6976CBD7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2737</Words>
  <Characters>16427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Rozpondek</dc:creator>
  <cp:keywords/>
  <dc:description/>
  <cp:lastModifiedBy>Justyna Kamińska</cp:lastModifiedBy>
  <cp:revision>3</cp:revision>
  <cp:lastPrinted>2024-10-18T07:39:00Z</cp:lastPrinted>
  <dcterms:created xsi:type="dcterms:W3CDTF">2026-04-21T16:30:00Z</dcterms:created>
  <dcterms:modified xsi:type="dcterms:W3CDTF">2026-04-21T16:42:00Z</dcterms:modified>
</cp:coreProperties>
</file>